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61DE" w14:textId="44E6AADC" w:rsidR="00E23869" w:rsidRPr="003B48AD" w:rsidRDefault="003B48AD">
      <w:pPr>
        <w:pStyle w:val="BodyText"/>
        <w:spacing w:before="4"/>
        <w:rPr>
          <w:rFonts w:ascii="AvenirNext LT Pro Medium" w:hAnsi="AvenirNext LT Pro Medium"/>
          <w:sz w:val="11"/>
        </w:rPr>
      </w:pPr>
      <w:r w:rsidRPr="003B48AD">
        <w:rPr>
          <w:rFonts w:ascii="AvenirNext LT Pro Medium" w:hAnsi="AvenirNext LT Pro Medium"/>
          <w:noProof/>
        </w:rPr>
        <mc:AlternateContent>
          <mc:Choice Requires="wps">
            <w:drawing>
              <wp:anchor distT="0" distB="0" distL="0" distR="0" simplePos="0" relativeHeight="251657728" behindDoc="1" locked="0" layoutInCell="1" allowOverlap="1" wp14:anchorId="7A762C0F" wp14:editId="4DBC1E63">
                <wp:simplePos x="0" y="0"/>
                <wp:positionH relativeFrom="page">
                  <wp:posOffset>914400</wp:posOffset>
                </wp:positionH>
                <wp:positionV relativeFrom="paragraph">
                  <wp:posOffset>102235</wp:posOffset>
                </wp:positionV>
                <wp:extent cx="405130" cy="15875"/>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15875"/>
                        </a:xfrm>
                        <a:prstGeom prst="rect">
                          <a:avLst/>
                        </a:prstGeom>
                        <a:solidFill>
                          <a:srgbClr val="006D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665B5" id="docshape6" o:spid="_x0000_s1026" style="position:absolute;margin-left:1in;margin-top:8.05pt;width:31.9pt;height:1.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" fillcolor="#006d64" stroked="f">
                <w10:wrap type="topAndBottom" anchorx="page"/>
              </v:rect>
            </w:pict>
          </mc:Fallback>
        </mc:AlternateContent>
      </w:r>
    </w:p>
    <w:p w14:paraId="5798BFED" w14:textId="77777777" w:rsidR="003B48AD" w:rsidRDefault="008A4216" w:rsidP="003B48AD">
      <w:pPr>
        <w:pStyle w:val="BodyText"/>
        <w:spacing w:line="276" w:lineRule="auto"/>
        <w:rPr>
          <w:rFonts w:ascii="AvenirNext LT Pro Medium" w:hAnsi="AvenirNext LT Pro Medium"/>
          <w:sz w:val="20"/>
        </w:rPr>
      </w:pPr>
      <w:r w:rsidRPr="003B48AD">
        <w:rPr>
          <w:rFonts w:ascii="AvenirNext LT Pro Medium" w:hAnsi="AvenirNext LT Pro Medium"/>
          <w:sz w:val="20"/>
        </w:rPr>
        <w:softHyphen/>
      </w:r>
      <w:r w:rsidRPr="003B48AD">
        <w:rPr>
          <w:rFonts w:ascii="AvenirNext LT Pro Medium" w:hAnsi="AvenirNext LT Pro Medium"/>
          <w:sz w:val="20"/>
        </w:rPr>
        <w:softHyphen/>
      </w:r>
    </w:p>
    <w:p w14:paraId="708E142E" w14:textId="4FDF598D" w:rsidR="00E23869" w:rsidRPr="006D4670" w:rsidRDefault="007C5CC2" w:rsidP="003B48AD">
      <w:pPr>
        <w:pStyle w:val="BodyText"/>
        <w:spacing w:line="276" w:lineRule="auto"/>
        <w:rPr>
          <w:rFonts w:ascii="AvenirNext LT Pro Medium" w:hAnsi="AvenirNext LT Pro Medium"/>
          <w:sz w:val="44"/>
          <w:szCs w:val="44"/>
        </w:rPr>
      </w:pPr>
      <w:r w:rsidRPr="006D4670">
        <w:rPr>
          <w:rFonts w:ascii="AvenirNext LT Pro Medium" w:eastAsia="IP-Faktum-Light" w:hAnsi="AvenirNext LT Pro Medium" w:cs="IP-Faktum-Light"/>
          <w:color w:val="006D64"/>
          <w:spacing w:val="-6"/>
          <w:sz w:val="44"/>
          <w:szCs w:val="44"/>
        </w:rPr>
        <w:t xml:space="preserve">International Paper to Release </w:t>
      </w:r>
      <w:r w:rsidR="009E07AB">
        <w:rPr>
          <w:rFonts w:ascii="AvenirNext LT Pro Medium" w:eastAsia="IP-Faktum-Light" w:hAnsi="AvenirNext LT Pro Medium" w:cs="IP-Faktum-Light"/>
          <w:color w:val="006D64"/>
          <w:spacing w:val="-6"/>
          <w:sz w:val="44"/>
          <w:szCs w:val="44"/>
        </w:rPr>
        <w:t>First</w:t>
      </w:r>
      <w:r w:rsidRPr="006D4670">
        <w:rPr>
          <w:rFonts w:ascii="AvenirNext LT Pro Medium" w:eastAsia="IP-Faktum-Light" w:hAnsi="AvenirNext LT Pro Medium" w:cs="IP-Faktum-Light"/>
          <w:color w:val="006D64"/>
          <w:spacing w:val="-6"/>
          <w:sz w:val="44"/>
          <w:szCs w:val="44"/>
        </w:rPr>
        <w:t>-Quarter</w:t>
      </w:r>
      <w:r w:rsidR="00C87228">
        <w:rPr>
          <w:rFonts w:ascii="AvenirNext LT Pro Medium" w:eastAsia="IP-Faktum-Light" w:hAnsi="AvenirNext LT Pro Medium" w:cs="IP-Faktum-Light"/>
          <w:color w:val="006D64"/>
          <w:spacing w:val="-6"/>
          <w:sz w:val="44"/>
          <w:szCs w:val="44"/>
        </w:rPr>
        <w:t xml:space="preserve"> </w:t>
      </w:r>
      <w:r w:rsidRPr="006D4670">
        <w:rPr>
          <w:rFonts w:ascii="AvenirNext LT Pro Medium" w:eastAsia="IP-Faktum-Light" w:hAnsi="AvenirNext LT Pro Medium" w:cs="IP-Faktum-Light"/>
          <w:color w:val="006D64"/>
          <w:spacing w:val="-6"/>
          <w:sz w:val="44"/>
          <w:szCs w:val="44"/>
        </w:rPr>
        <w:t xml:space="preserve">Earnings on </w:t>
      </w:r>
      <w:r w:rsidR="00C87228">
        <w:rPr>
          <w:rFonts w:ascii="AvenirNext LT Pro Medium" w:eastAsia="IP-Faktum-Light" w:hAnsi="AvenirNext LT Pro Medium" w:cs="IP-Faktum-Light"/>
          <w:color w:val="006D64"/>
          <w:spacing w:val="-6"/>
          <w:sz w:val="44"/>
          <w:szCs w:val="44"/>
        </w:rPr>
        <w:t xml:space="preserve">April </w:t>
      </w:r>
      <w:r w:rsidR="007C2F96">
        <w:rPr>
          <w:rFonts w:ascii="AvenirNext LT Pro Medium" w:eastAsia="IP-Faktum-Light" w:hAnsi="AvenirNext LT Pro Medium" w:cs="IP-Faktum-Light"/>
          <w:color w:val="006D64"/>
          <w:spacing w:val="-6"/>
          <w:sz w:val="44"/>
          <w:szCs w:val="44"/>
        </w:rPr>
        <w:t>30, 2025</w:t>
      </w:r>
    </w:p>
    <w:p w14:paraId="0EB74B91" w14:textId="77777777" w:rsidR="004E4062" w:rsidRPr="003B48AD" w:rsidRDefault="004E4062" w:rsidP="004E4062">
      <w:pPr>
        <w:spacing w:line="333" w:lineRule="auto"/>
        <w:rPr>
          <w:rFonts w:ascii="AvenirNext LT Pro Medium" w:hAnsi="AvenirNext LT Pro Medium"/>
          <w:color w:val="071119"/>
        </w:rPr>
      </w:pPr>
    </w:p>
    <w:p w14:paraId="5BAE6A2C" w14:textId="33C9365A" w:rsidR="007C5CC2" w:rsidRPr="00F13C10" w:rsidRDefault="007C5CC2" w:rsidP="007C5CC2">
      <w:pPr>
        <w:spacing w:line="333" w:lineRule="auto"/>
        <w:rPr>
          <w:rFonts w:ascii="AvenirNext LT Pro Medium" w:hAnsi="AvenirNext LT Pro Medium"/>
          <w:color w:val="071119"/>
          <w:sz w:val="20"/>
          <w:szCs w:val="20"/>
        </w:rPr>
      </w:pPr>
      <w:r w:rsidRPr="00F13C10">
        <w:rPr>
          <w:rFonts w:ascii="AvenirNext LT Pro Medium" w:hAnsi="AvenirNext LT Pro Medium"/>
          <w:color w:val="071119"/>
          <w:sz w:val="20"/>
          <w:szCs w:val="20"/>
        </w:rPr>
        <w:t xml:space="preserve">MEMPHIS, Tenn., </w:t>
      </w:r>
      <w:r w:rsidR="00CF53F7" w:rsidRPr="00F13C10">
        <w:rPr>
          <w:rFonts w:ascii="AvenirNext LT Pro Medium" w:hAnsi="AvenirNext LT Pro Medium"/>
          <w:color w:val="071119"/>
          <w:sz w:val="20"/>
          <w:szCs w:val="20"/>
        </w:rPr>
        <w:t xml:space="preserve">April </w:t>
      </w:r>
      <w:r w:rsidR="001D2682" w:rsidRPr="00F13C10">
        <w:rPr>
          <w:rFonts w:ascii="AvenirNext LT Pro Medium" w:hAnsi="AvenirNext LT Pro Medium"/>
          <w:color w:val="071119"/>
          <w:sz w:val="20"/>
          <w:szCs w:val="20"/>
        </w:rPr>
        <w:t>3</w:t>
      </w:r>
      <w:r w:rsidR="007C2F96" w:rsidRPr="00F13C10">
        <w:rPr>
          <w:rFonts w:ascii="AvenirNext LT Pro Medium" w:hAnsi="AvenirNext LT Pro Medium"/>
          <w:color w:val="071119"/>
          <w:sz w:val="20"/>
          <w:szCs w:val="20"/>
        </w:rPr>
        <w:t>, 2025</w:t>
      </w:r>
      <w:r w:rsidRPr="00F13C10">
        <w:rPr>
          <w:rFonts w:ascii="AvenirNext LT Pro Medium" w:hAnsi="AvenirNext LT Pro Medium"/>
          <w:color w:val="071119"/>
          <w:sz w:val="20"/>
          <w:szCs w:val="20"/>
        </w:rPr>
        <w:t xml:space="preserve"> /PRNewswire/ -- </w:t>
      </w:r>
      <w:r w:rsidR="001D2682" w:rsidRPr="00F13C10">
        <w:rPr>
          <w:rFonts w:ascii="AvenirNext LT Pro Medium" w:hAnsi="AvenirNext LT Pro Medium"/>
          <w:color w:val="071119"/>
          <w:sz w:val="20"/>
          <w:szCs w:val="20"/>
        </w:rPr>
        <w:t>International Paper (NYSE: IP; LSE: IPC), the global leader in sustainable packaging solutions</w:t>
      </w:r>
      <w:r w:rsidR="002D7828" w:rsidRPr="00F13C10">
        <w:rPr>
          <w:rFonts w:ascii="AvenirNext LT Pro Medium" w:hAnsi="AvenirNext LT Pro Medium"/>
          <w:color w:val="071119"/>
          <w:sz w:val="20"/>
          <w:szCs w:val="20"/>
        </w:rPr>
        <w:t>,</w:t>
      </w:r>
      <w:r w:rsidR="001D2682" w:rsidRPr="00F13C10" w:rsidDel="001D2682">
        <w:rPr>
          <w:rFonts w:ascii="AvenirNext LT Pro Medium" w:hAnsi="AvenirNext LT Pro Medium"/>
          <w:color w:val="071119"/>
          <w:sz w:val="20"/>
          <w:szCs w:val="20"/>
        </w:rPr>
        <w:t xml:space="preserve"> </w:t>
      </w:r>
      <w:r w:rsidR="001D2682" w:rsidRPr="00F13C10">
        <w:rPr>
          <w:rFonts w:ascii="AvenirNext LT Pro Medium" w:hAnsi="AvenirNext LT Pro Medium"/>
          <w:color w:val="071119"/>
          <w:sz w:val="20"/>
          <w:szCs w:val="20"/>
        </w:rPr>
        <w:t>will release</w:t>
      </w:r>
      <w:r w:rsidR="002D7828" w:rsidRPr="00F13C10">
        <w:rPr>
          <w:rFonts w:ascii="AvenirNext LT Pro Medium" w:hAnsi="AvenirNext LT Pro Medium"/>
          <w:color w:val="071119"/>
          <w:sz w:val="20"/>
          <w:szCs w:val="20"/>
        </w:rPr>
        <w:t xml:space="preserve"> </w:t>
      </w:r>
      <w:r w:rsidR="007C2F96" w:rsidRPr="00F13C10">
        <w:rPr>
          <w:rFonts w:ascii="AvenirNext LT Pro Medium" w:hAnsi="AvenirNext LT Pro Medium"/>
          <w:color w:val="071119"/>
          <w:sz w:val="20"/>
          <w:szCs w:val="20"/>
        </w:rPr>
        <w:t>f</w:t>
      </w:r>
      <w:r w:rsidR="00CF53F7" w:rsidRPr="00F13C10">
        <w:rPr>
          <w:rFonts w:ascii="AvenirNext LT Pro Medium" w:hAnsi="AvenirNext LT Pro Medium"/>
          <w:color w:val="071119"/>
          <w:sz w:val="20"/>
          <w:szCs w:val="20"/>
        </w:rPr>
        <w:t>irst</w:t>
      </w:r>
      <w:r w:rsidRPr="00F13C10">
        <w:rPr>
          <w:rFonts w:ascii="AvenirNext LT Pro Medium" w:hAnsi="AvenirNext LT Pro Medium"/>
          <w:color w:val="071119"/>
          <w:sz w:val="20"/>
          <w:szCs w:val="20"/>
        </w:rPr>
        <w:t>-quarter</w:t>
      </w:r>
      <w:r w:rsidR="000D1602" w:rsidRPr="00F13C10">
        <w:rPr>
          <w:rFonts w:ascii="AvenirNext LT Pro Medium" w:hAnsi="AvenirNext LT Pro Medium"/>
          <w:color w:val="071119"/>
          <w:sz w:val="20"/>
          <w:szCs w:val="20"/>
        </w:rPr>
        <w:t xml:space="preserve"> </w:t>
      </w:r>
      <w:r w:rsidRPr="00F13C10">
        <w:rPr>
          <w:rFonts w:ascii="AvenirNext LT Pro Medium" w:hAnsi="AvenirNext LT Pro Medium"/>
          <w:color w:val="071119"/>
          <w:sz w:val="20"/>
          <w:szCs w:val="20"/>
        </w:rPr>
        <w:t xml:space="preserve">earnings on </w:t>
      </w:r>
      <w:r w:rsidR="00CF53F7" w:rsidRPr="00F13C10">
        <w:rPr>
          <w:rFonts w:ascii="AvenirNext LT Pro Medium" w:hAnsi="AvenirNext LT Pro Medium"/>
          <w:color w:val="071119"/>
          <w:sz w:val="20"/>
          <w:szCs w:val="20"/>
        </w:rPr>
        <w:t>April</w:t>
      </w:r>
      <w:r w:rsidR="000D1602" w:rsidRPr="00F13C10">
        <w:rPr>
          <w:rFonts w:ascii="AvenirNext LT Pro Medium" w:hAnsi="AvenirNext LT Pro Medium"/>
          <w:color w:val="071119"/>
          <w:sz w:val="20"/>
          <w:szCs w:val="20"/>
        </w:rPr>
        <w:t xml:space="preserve"> 30, 2025</w:t>
      </w:r>
      <w:r w:rsidRPr="00F13C10">
        <w:rPr>
          <w:rFonts w:ascii="AvenirNext LT Pro Medium" w:hAnsi="AvenirNext LT Pro Medium"/>
          <w:color w:val="071119"/>
          <w:sz w:val="20"/>
          <w:szCs w:val="20"/>
        </w:rPr>
        <w:t>, before the opening of the New York Stock Exchange.</w:t>
      </w:r>
    </w:p>
    <w:p w14:paraId="4D2BFEEA" w14:textId="77777777" w:rsidR="007C5CC2" w:rsidRPr="00F13C10" w:rsidRDefault="007C5CC2" w:rsidP="007C5CC2">
      <w:pPr>
        <w:spacing w:line="333" w:lineRule="auto"/>
        <w:rPr>
          <w:rFonts w:ascii="AvenirNext LT Pro Medium" w:hAnsi="AvenirNext LT Pro Medium"/>
          <w:color w:val="071119"/>
          <w:sz w:val="20"/>
          <w:szCs w:val="20"/>
        </w:rPr>
      </w:pPr>
    </w:p>
    <w:p w14:paraId="2BDF242F" w14:textId="7DB57AAC" w:rsidR="007C5CC2" w:rsidRPr="00F13C10" w:rsidRDefault="007C5CC2" w:rsidP="007C5CC2">
      <w:pPr>
        <w:spacing w:line="333" w:lineRule="auto"/>
        <w:rPr>
          <w:rFonts w:ascii="AvenirNext LT Pro Medium" w:hAnsi="AvenirNext LT Pro Medium"/>
          <w:color w:val="071119"/>
          <w:sz w:val="20"/>
          <w:szCs w:val="20"/>
        </w:rPr>
      </w:pPr>
      <w:r w:rsidRPr="00F13C10">
        <w:rPr>
          <w:rFonts w:ascii="AvenirNext LT Pro Medium" w:hAnsi="AvenirNext LT Pro Medium"/>
          <w:color w:val="071119"/>
          <w:sz w:val="20"/>
          <w:szCs w:val="20"/>
        </w:rPr>
        <w:t>The company will host a webcast to discuss earnings and current market conditions, beginning at 10 a.m. ET (9 a.m. CT). All interested parties are invited to listen to the webcast via the company's website by clicking on the Investors tab and going to the Events &amp; Presentations page</w:t>
      </w:r>
      <w:r w:rsidR="003B48AD" w:rsidRPr="00F13C10">
        <w:rPr>
          <w:rFonts w:ascii="AvenirNext LT Pro Medium" w:hAnsi="AvenirNext LT Pro Medium"/>
          <w:color w:val="071119"/>
          <w:sz w:val="20"/>
          <w:szCs w:val="20"/>
        </w:rPr>
        <w:t xml:space="preserve"> at </w:t>
      </w:r>
      <w:hyperlink r:id="rId8" w:history="1">
        <w:r w:rsidR="003B48AD" w:rsidRPr="00F13C10">
          <w:rPr>
            <w:rStyle w:val="Hyperlink"/>
            <w:rFonts w:ascii="AvenirNext LT Pro Medium" w:hAnsi="AvenirNext LT Pro Medium"/>
            <w:sz w:val="20"/>
            <w:szCs w:val="20"/>
          </w:rPr>
          <w:t>https://www.internationalpaper.com/investors/events-presentations</w:t>
        </w:r>
      </w:hyperlink>
      <w:r w:rsidRPr="00F13C10">
        <w:rPr>
          <w:rFonts w:ascii="AvenirNext LT Pro Medium" w:hAnsi="AvenirNext LT Pro Medium"/>
          <w:color w:val="071119"/>
          <w:sz w:val="20"/>
          <w:szCs w:val="20"/>
        </w:rPr>
        <w:t>. A replay of the webcast will also be on the website beginning approximately two hours after the call.</w:t>
      </w:r>
    </w:p>
    <w:p w14:paraId="2A7BFC5D" w14:textId="77777777" w:rsidR="007C5CC2" w:rsidRPr="00F13C10" w:rsidRDefault="007C5CC2" w:rsidP="007C5CC2">
      <w:pPr>
        <w:spacing w:line="333" w:lineRule="auto"/>
        <w:rPr>
          <w:rFonts w:ascii="AvenirNext LT Pro Medium" w:hAnsi="AvenirNext LT Pro Medium"/>
          <w:color w:val="071119"/>
          <w:sz w:val="20"/>
          <w:szCs w:val="20"/>
        </w:rPr>
      </w:pPr>
    </w:p>
    <w:p w14:paraId="7DB3C877" w14:textId="2F660AAB" w:rsidR="004A2F39" w:rsidRPr="00F13C10" w:rsidRDefault="007C5CC2" w:rsidP="007C5CC2">
      <w:pPr>
        <w:spacing w:line="333" w:lineRule="auto"/>
        <w:rPr>
          <w:rFonts w:ascii="AvenirNext LT Pro Medium" w:hAnsi="AvenirNext LT Pro Medium"/>
          <w:color w:val="071119"/>
          <w:sz w:val="20"/>
          <w:szCs w:val="20"/>
        </w:rPr>
      </w:pPr>
      <w:r w:rsidRPr="00F13C10">
        <w:rPr>
          <w:rFonts w:ascii="AvenirNext LT Pro Medium" w:hAnsi="AvenirNext LT Pro Medium"/>
          <w:color w:val="071119"/>
          <w:sz w:val="20"/>
          <w:szCs w:val="20"/>
        </w:rPr>
        <w:t xml:space="preserve">Parties who wish to participate in the webcast via teleconference may dial </w:t>
      </w:r>
      <w:r w:rsidR="002A538A" w:rsidRPr="00F13C10">
        <w:rPr>
          <w:rFonts w:ascii="AvenirNext LT Pro Medium" w:hAnsi="AvenirNext LT Pro Medium"/>
          <w:color w:val="071119"/>
          <w:sz w:val="20"/>
          <w:szCs w:val="20"/>
        </w:rPr>
        <w:t xml:space="preserve">+1 </w:t>
      </w:r>
      <w:r w:rsidR="00524880" w:rsidRPr="00F13C10">
        <w:rPr>
          <w:rFonts w:ascii="AvenirNext LT Pro Medium" w:hAnsi="AvenirNext LT Pro Medium"/>
          <w:color w:val="071119"/>
          <w:sz w:val="20"/>
          <w:szCs w:val="20"/>
        </w:rPr>
        <w:t>646-307-19</w:t>
      </w:r>
      <w:r w:rsidR="00AA5188" w:rsidRPr="00F13C10">
        <w:rPr>
          <w:rFonts w:ascii="AvenirNext LT Pro Medium" w:hAnsi="AvenirNext LT Pro Medium"/>
          <w:color w:val="071119"/>
          <w:sz w:val="20"/>
          <w:szCs w:val="20"/>
        </w:rPr>
        <w:t>63</w:t>
      </w:r>
      <w:r w:rsidR="007526E9" w:rsidRPr="00F13C10">
        <w:rPr>
          <w:rFonts w:ascii="AvenirNext LT Pro Medium" w:hAnsi="AvenirNext LT Pro Medium"/>
          <w:color w:val="071119"/>
          <w:sz w:val="20"/>
          <w:szCs w:val="20"/>
        </w:rPr>
        <w:t xml:space="preserve"> or,</w:t>
      </w:r>
      <w:r w:rsidR="00524880" w:rsidRPr="00F13C10">
        <w:rPr>
          <w:rFonts w:ascii="AvenirNext LT Pro Medium" w:hAnsi="AvenirNext LT Pro Medium"/>
          <w:color w:val="071119"/>
          <w:sz w:val="20"/>
          <w:szCs w:val="20"/>
        </w:rPr>
        <w:t xml:space="preserve"> </w:t>
      </w:r>
      <w:r w:rsidRPr="00F13C10">
        <w:rPr>
          <w:rFonts w:ascii="AvenirNext LT Pro Medium" w:hAnsi="AvenirNext LT Pro Medium"/>
          <w:color w:val="071119"/>
          <w:sz w:val="20"/>
          <w:szCs w:val="20"/>
        </w:rPr>
        <w:t xml:space="preserve">within the U.S. only, </w:t>
      </w:r>
      <w:r w:rsidR="006D4670" w:rsidRPr="00F13C10">
        <w:rPr>
          <w:rFonts w:ascii="AvenirNext LT Pro Medium" w:hAnsi="AvenirNext LT Pro Medium"/>
          <w:color w:val="071119"/>
          <w:sz w:val="20"/>
          <w:szCs w:val="20"/>
        </w:rPr>
        <w:t>800-</w:t>
      </w:r>
      <w:r w:rsidR="00DD27A0" w:rsidRPr="00F13C10">
        <w:rPr>
          <w:rFonts w:ascii="AvenirNext LT Pro Medium" w:hAnsi="AvenirNext LT Pro Medium"/>
          <w:color w:val="071119"/>
          <w:sz w:val="20"/>
          <w:szCs w:val="20"/>
        </w:rPr>
        <w:t>715-9871</w:t>
      </w:r>
      <w:r w:rsidR="006D4670" w:rsidRPr="00F13C10">
        <w:rPr>
          <w:rFonts w:ascii="AvenirNext LT Pro Medium" w:hAnsi="AvenirNext LT Pro Medium"/>
          <w:color w:val="071119"/>
          <w:sz w:val="20"/>
          <w:szCs w:val="20"/>
        </w:rPr>
        <w:t xml:space="preserve"> </w:t>
      </w:r>
      <w:r w:rsidRPr="00F13C10">
        <w:rPr>
          <w:rFonts w:ascii="AvenirNext LT Pro Medium" w:hAnsi="AvenirNext LT Pro Medium"/>
          <w:color w:val="071119"/>
          <w:sz w:val="20"/>
          <w:szCs w:val="20"/>
        </w:rPr>
        <w:t xml:space="preserve">and ask to be connected to the International Paper </w:t>
      </w:r>
      <w:r w:rsidR="0011015E" w:rsidRPr="00F13C10">
        <w:rPr>
          <w:rFonts w:ascii="AvenirNext LT Pro Medium" w:hAnsi="AvenirNext LT Pro Medium"/>
          <w:color w:val="071119"/>
          <w:sz w:val="20"/>
          <w:szCs w:val="20"/>
        </w:rPr>
        <w:t>f</w:t>
      </w:r>
      <w:r w:rsidR="00CF53F7" w:rsidRPr="00F13C10">
        <w:rPr>
          <w:rFonts w:ascii="AvenirNext LT Pro Medium" w:hAnsi="AvenirNext LT Pro Medium"/>
          <w:color w:val="071119"/>
          <w:sz w:val="20"/>
          <w:szCs w:val="20"/>
        </w:rPr>
        <w:t>irst</w:t>
      </w:r>
      <w:r w:rsidRPr="00F13C10">
        <w:rPr>
          <w:rFonts w:ascii="AvenirNext LT Pro Medium" w:hAnsi="AvenirNext LT Pro Medium"/>
          <w:color w:val="071119"/>
          <w:sz w:val="20"/>
          <w:szCs w:val="20"/>
        </w:rPr>
        <w:t xml:space="preserve">-quarter earnings call. The conference ID number is </w:t>
      </w:r>
      <w:r w:rsidR="00CF53F7" w:rsidRPr="00F13C10">
        <w:rPr>
          <w:rFonts w:ascii="AvenirNext LT Pro Medium" w:hAnsi="AvenirNext LT Pro Medium"/>
          <w:color w:val="071119"/>
          <w:sz w:val="20"/>
          <w:szCs w:val="20"/>
        </w:rPr>
        <w:t>6499444</w:t>
      </w:r>
      <w:r w:rsidRPr="00F13C10">
        <w:rPr>
          <w:rFonts w:ascii="AvenirNext LT Pro Medium" w:hAnsi="AvenirNext LT Pro Medium"/>
          <w:color w:val="071119"/>
          <w:sz w:val="20"/>
          <w:szCs w:val="20"/>
        </w:rPr>
        <w:t xml:space="preserve">. Participants should call in no later than 9:45 a.m. ET (8:45 a.m. CT). An audio-only </w:t>
      </w:r>
      <w:proofErr w:type="gramStart"/>
      <w:r w:rsidRPr="00F13C10">
        <w:rPr>
          <w:rFonts w:ascii="AvenirNext LT Pro Medium" w:hAnsi="AvenirNext LT Pro Medium"/>
          <w:color w:val="071119"/>
          <w:sz w:val="20"/>
          <w:szCs w:val="20"/>
        </w:rPr>
        <w:t>replay</w:t>
      </w:r>
      <w:proofErr w:type="gramEnd"/>
      <w:r w:rsidRPr="00F13C10">
        <w:rPr>
          <w:rFonts w:ascii="AvenirNext LT Pro Medium" w:hAnsi="AvenirNext LT Pro Medium"/>
          <w:color w:val="071119"/>
          <w:sz w:val="20"/>
          <w:szCs w:val="20"/>
        </w:rPr>
        <w:t xml:space="preserve"> will be available for ninety days following the call. To access the replay, dial +1 </w:t>
      </w:r>
      <w:r w:rsidR="006D4670" w:rsidRPr="00F13C10">
        <w:rPr>
          <w:rFonts w:ascii="AvenirNext LT Pro Medium" w:hAnsi="AvenirNext LT Pro Medium"/>
          <w:color w:val="071119"/>
          <w:sz w:val="20"/>
          <w:szCs w:val="20"/>
        </w:rPr>
        <w:t xml:space="preserve">609-800-9909 </w:t>
      </w:r>
      <w:r w:rsidRPr="00F13C10">
        <w:rPr>
          <w:rFonts w:ascii="AvenirNext LT Pro Medium" w:hAnsi="AvenirNext LT Pro Medium"/>
          <w:color w:val="071119"/>
          <w:sz w:val="20"/>
          <w:szCs w:val="20"/>
        </w:rPr>
        <w:t xml:space="preserve">or, within the U.S. only, </w:t>
      </w:r>
      <w:r w:rsidR="006D4670" w:rsidRPr="00F13C10">
        <w:rPr>
          <w:rFonts w:ascii="AvenirNext LT Pro Medium" w:hAnsi="AvenirNext LT Pro Medium"/>
          <w:color w:val="071119"/>
          <w:sz w:val="20"/>
          <w:szCs w:val="20"/>
        </w:rPr>
        <w:t>800-770-2030</w:t>
      </w:r>
      <w:r w:rsidRPr="00F13C10">
        <w:rPr>
          <w:rFonts w:ascii="AvenirNext LT Pro Medium" w:hAnsi="AvenirNext LT Pro Medium"/>
          <w:color w:val="071119"/>
          <w:sz w:val="20"/>
          <w:szCs w:val="20"/>
        </w:rPr>
        <w:t xml:space="preserve">, and when prompted for the conference ID, enter </w:t>
      </w:r>
      <w:r w:rsidR="00CF53F7" w:rsidRPr="00F13C10">
        <w:rPr>
          <w:rFonts w:ascii="AvenirNext LT Pro Medium" w:hAnsi="AvenirNext LT Pro Medium"/>
          <w:color w:val="071119"/>
          <w:sz w:val="20"/>
          <w:szCs w:val="20"/>
        </w:rPr>
        <w:t>6499444</w:t>
      </w:r>
      <w:r w:rsidR="001C5ED9" w:rsidRPr="00F13C10">
        <w:rPr>
          <w:rFonts w:ascii="AvenirNext LT Pro Medium" w:hAnsi="AvenirNext LT Pro Medium"/>
          <w:color w:val="071119"/>
          <w:sz w:val="20"/>
          <w:szCs w:val="20"/>
        </w:rPr>
        <w:t>.</w:t>
      </w:r>
    </w:p>
    <w:p w14:paraId="4C0B7D66" w14:textId="77777777" w:rsidR="00CF53F7" w:rsidRPr="00F13C10" w:rsidRDefault="00CF53F7" w:rsidP="007C5CC2">
      <w:pPr>
        <w:spacing w:line="333" w:lineRule="auto"/>
        <w:rPr>
          <w:rFonts w:ascii="AvenirNext LT Pro Medium" w:hAnsi="AvenirNext LT Pro Medium"/>
          <w:color w:val="071119"/>
          <w:sz w:val="20"/>
          <w:szCs w:val="20"/>
        </w:rPr>
      </w:pPr>
    </w:p>
    <w:p w14:paraId="2DB43FCA" w14:textId="77777777" w:rsidR="001D2682" w:rsidRPr="00F13C10" w:rsidRDefault="001D2682" w:rsidP="001D2682">
      <w:pPr>
        <w:spacing w:line="333" w:lineRule="auto"/>
        <w:rPr>
          <w:rFonts w:ascii="AvenirNext LT Pro Medium" w:hAnsi="AvenirNext LT Pro Medium"/>
          <w:b/>
          <w:bCs/>
          <w:color w:val="071119"/>
          <w:sz w:val="20"/>
          <w:szCs w:val="20"/>
        </w:rPr>
      </w:pPr>
      <w:r w:rsidRPr="00F13C10">
        <w:rPr>
          <w:rFonts w:ascii="AvenirNext LT Pro Medium" w:hAnsi="AvenirNext LT Pro Medium"/>
          <w:b/>
          <w:bCs/>
          <w:color w:val="071119"/>
          <w:sz w:val="20"/>
          <w:szCs w:val="20"/>
        </w:rPr>
        <w:t>About International Paper</w:t>
      </w:r>
    </w:p>
    <w:p w14:paraId="76FFFC86" w14:textId="77777777" w:rsidR="001D2682" w:rsidRPr="00F13C10" w:rsidRDefault="001D2682" w:rsidP="001D2682">
      <w:pPr>
        <w:spacing w:line="333" w:lineRule="auto"/>
        <w:rPr>
          <w:rFonts w:ascii="AvenirNext LT Pro Medium" w:hAnsi="AvenirNext LT Pro Medium"/>
          <w:color w:val="071119"/>
          <w:sz w:val="20"/>
          <w:szCs w:val="20"/>
        </w:rPr>
      </w:pPr>
      <w:proofErr w:type="gramStart"/>
      <w:r w:rsidRPr="00F13C10">
        <w:rPr>
          <w:rFonts w:ascii="AvenirNext LT Pro Medium" w:hAnsi="AvenirNext LT Pro Medium"/>
          <w:color w:val="071119"/>
          <w:sz w:val="20"/>
          <w:szCs w:val="20"/>
        </w:rPr>
        <w:t>International</w:t>
      </w:r>
      <w:proofErr w:type="gramEnd"/>
      <w:r w:rsidRPr="00F13C10">
        <w:rPr>
          <w:rFonts w:ascii="AvenirNext LT Pro Medium" w:hAnsi="AvenirNext LT Pro Medium"/>
          <w:color w:val="071119"/>
          <w:sz w:val="20"/>
          <w:szCs w:val="20"/>
        </w:rPr>
        <w:t xml:space="preserve"> Paper (NYSE: IP; LSE: IPC) is the global leader in sustainable packaging solutions. With company headquarters in Memphis, Tennessee, USA, and EMEA (Europe, Middle East and Africa) headquarters in London, UK, we employ more than 65,000 team members and serve customers around the world with operations in more than 30 countries. Together with our customers, we make the world safer and more productive, one sustainable packaging solution at a time. Net sales for 2024 were $18.6 billion. In 2025, International Paper acquired DS Smith creating an industry leader focused on the attractive and growing North American and EMEA regions. Additional information can be found by visiting www.internationalpaper.com.</w:t>
      </w:r>
    </w:p>
    <w:p w14:paraId="16C2D79F" w14:textId="77777777" w:rsidR="004A2F39" w:rsidRPr="00F13C10" w:rsidRDefault="004A2F39" w:rsidP="004E4062">
      <w:pPr>
        <w:spacing w:line="333" w:lineRule="auto"/>
        <w:rPr>
          <w:rFonts w:ascii="AvenirNext LT Pro Medium" w:hAnsi="AvenirNext LT Pro Medium"/>
          <w:b/>
          <w:bCs/>
          <w:color w:val="071119"/>
          <w:sz w:val="20"/>
          <w:szCs w:val="20"/>
        </w:rPr>
      </w:pPr>
    </w:p>
    <w:p w14:paraId="050F50CC" w14:textId="6255F5C8" w:rsidR="004E4062" w:rsidRPr="00F13C10" w:rsidRDefault="004E4062" w:rsidP="004E4062">
      <w:pPr>
        <w:spacing w:line="333" w:lineRule="auto"/>
        <w:rPr>
          <w:rFonts w:ascii="AvenirNext LT Pro Medium" w:hAnsi="AvenirNext LT Pro Medium"/>
          <w:b/>
          <w:bCs/>
          <w:color w:val="071119"/>
          <w:sz w:val="20"/>
          <w:szCs w:val="20"/>
        </w:rPr>
      </w:pPr>
      <w:r w:rsidRPr="00F13C10">
        <w:rPr>
          <w:rFonts w:ascii="AvenirNext LT Pro Medium" w:hAnsi="AvenirNext LT Pro Medium"/>
          <w:b/>
          <w:bCs/>
          <w:color w:val="071119"/>
          <w:sz w:val="20"/>
          <w:szCs w:val="20"/>
        </w:rPr>
        <w:t>Contacts:</w:t>
      </w:r>
    </w:p>
    <w:p w14:paraId="379B55D0" w14:textId="77777777" w:rsidR="004E4062" w:rsidRPr="00F13C10" w:rsidRDefault="004E4062" w:rsidP="004E4062">
      <w:pPr>
        <w:spacing w:line="333" w:lineRule="auto"/>
        <w:rPr>
          <w:rFonts w:ascii="AvenirNext LT Pro Medium" w:hAnsi="AvenirNext LT Pro Medium"/>
          <w:color w:val="071119"/>
          <w:sz w:val="20"/>
          <w:szCs w:val="20"/>
        </w:rPr>
      </w:pPr>
      <w:r w:rsidRPr="00F13C10">
        <w:rPr>
          <w:rFonts w:ascii="AvenirNext LT Pro Medium" w:hAnsi="AvenirNext LT Pro Medium"/>
          <w:color w:val="071119"/>
          <w:sz w:val="20"/>
          <w:szCs w:val="20"/>
        </w:rPr>
        <w:t>Media: Amy Simpson, 901-419-4964</w:t>
      </w:r>
    </w:p>
    <w:p w14:paraId="61905E15" w14:textId="4E38F60D" w:rsidR="00E23869" w:rsidRPr="00F13C10" w:rsidRDefault="004E4062" w:rsidP="003B48AD">
      <w:pPr>
        <w:spacing w:line="333" w:lineRule="auto"/>
        <w:rPr>
          <w:rFonts w:ascii="AvenirNext LT Pro Medium" w:hAnsi="AvenirNext LT Pro Medium"/>
          <w:sz w:val="2"/>
          <w:szCs w:val="20"/>
        </w:rPr>
      </w:pPr>
      <w:r w:rsidRPr="00F13C10">
        <w:rPr>
          <w:rFonts w:ascii="AvenirNext LT Pro Medium" w:hAnsi="AvenirNext LT Pro Medium"/>
          <w:color w:val="071119"/>
          <w:sz w:val="20"/>
          <w:szCs w:val="20"/>
        </w:rPr>
        <w:t xml:space="preserve">Investors: </w:t>
      </w:r>
      <w:r w:rsidR="0081113F" w:rsidRPr="00F13C10">
        <w:rPr>
          <w:rFonts w:ascii="AvenirNext LT Pro Medium" w:hAnsi="AvenirNext LT Pro Medium"/>
          <w:color w:val="071119"/>
          <w:sz w:val="20"/>
          <w:szCs w:val="20"/>
        </w:rPr>
        <w:t>Jose Maria Rodriguez Meis</w:t>
      </w:r>
      <w:r w:rsidRPr="00F13C10">
        <w:rPr>
          <w:rFonts w:ascii="AvenirNext LT Pro Medium" w:hAnsi="AvenirNext LT Pro Medium"/>
          <w:color w:val="071119"/>
          <w:sz w:val="20"/>
          <w:szCs w:val="20"/>
        </w:rPr>
        <w:t>, 901-419-1731 and Michele Vargas, 901-419-7287</w:t>
      </w:r>
    </w:p>
    <w:sectPr w:rsidR="00E23869" w:rsidRPr="00F13C10">
      <w:headerReference w:type="default" r:id="rId9"/>
      <w:footerReference w:type="even" r:id="rId10"/>
      <w:footerReference w:type="default" r:id="rId11"/>
      <w:footerReference w:type="first" r:id="rId12"/>
      <w:pgSz w:w="12240" w:h="15840"/>
      <w:pgMar w:top="1880" w:right="1500" w:bottom="280" w:left="1320" w:header="6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4FE8D" w14:textId="77777777" w:rsidR="00A338F5" w:rsidRDefault="00A338F5">
      <w:r>
        <w:separator/>
      </w:r>
    </w:p>
  </w:endnote>
  <w:endnote w:type="continuationSeparator" w:id="0">
    <w:p w14:paraId="7F331D13" w14:textId="77777777" w:rsidR="00A338F5" w:rsidRDefault="00A3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P Faktum">
    <w:altName w:val="Calibri"/>
    <w:panose1 w:val="00000000000000000000"/>
    <w:charset w:val="00"/>
    <w:family w:val="swiss"/>
    <w:notTrueType/>
    <w:pitch w:val="variable"/>
    <w:sig w:usb0="00000007" w:usb1="00000023" w:usb2="00000000" w:usb3="00000000" w:csb0="00000093" w:csb1="00000000"/>
  </w:font>
  <w:font w:name="IP-Faktum-Light">
    <w:altName w:val="Cambria"/>
    <w:charset w:val="00"/>
    <w:family w:val="roman"/>
    <w:pitch w:val="variable"/>
  </w:font>
  <w:font w:name="AvenirNext LT Pro Medium">
    <w:altName w:val="Calibri"/>
    <w:panose1 w:val="020B0603020202020204"/>
    <w:charset w:val="00"/>
    <w:family w:val="swiss"/>
    <w:pitch w:val="variable"/>
    <w:sig w:usb0="00000007" w:usb1="00000000" w:usb2="00000000" w:usb3="00000000" w:csb0="00000093"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7D55" w14:textId="086DF160" w:rsidR="00487A44" w:rsidRDefault="00487A44">
    <w:pPr>
      <w:pStyle w:val="Footer"/>
    </w:pPr>
    <w:r>
      <w:rPr>
        <w:noProof/>
      </w:rPr>
      <mc:AlternateContent>
        <mc:Choice Requires="wps">
          <w:drawing>
            <wp:anchor distT="0" distB="0" distL="0" distR="0" simplePos="0" relativeHeight="487528960" behindDoc="0" locked="0" layoutInCell="1" allowOverlap="1" wp14:anchorId="7CD19230" wp14:editId="64C1AE0E">
              <wp:simplePos x="635" y="635"/>
              <wp:positionH relativeFrom="page">
                <wp:align>center</wp:align>
              </wp:positionH>
              <wp:positionV relativeFrom="page">
                <wp:align>bottom</wp:align>
              </wp:positionV>
              <wp:extent cx="1764665" cy="345440"/>
              <wp:effectExtent l="0" t="0" r="6985" b="0"/>
              <wp:wrapNone/>
              <wp:docPr id="1864195186" name="Text Box 6" descr="International Paper - 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64665" cy="345440"/>
                      </a:xfrm>
                      <a:prstGeom prst="rect">
                        <a:avLst/>
                      </a:prstGeom>
                      <a:noFill/>
                      <a:ln>
                        <a:noFill/>
                      </a:ln>
                    </wps:spPr>
                    <wps:txbx>
                      <w:txbxContent>
                        <w:p w14:paraId="75D0DDCB" w14:textId="68D9A390" w:rsidR="00487A44" w:rsidRPr="00487A44" w:rsidRDefault="00487A44" w:rsidP="00487A44">
                          <w:pPr>
                            <w:rPr>
                              <w:rFonts w:ascii="Calibri" w:eastAsia="Calibri" w:hAnsi="Calibri" w:cs="Calibri"/>
                              <w:noProof/>
                              <w:color w:val="000000"/>
                              <w:sz w:val="20"/>
                              <w:szCs w:val="20"/>
                            </w:rPr>
                          </w:pPr>
                          <w:r w:rsidRPr="00487A44">
                            <w:rPr>
                              <w:rFonts w:ascii="Calibri" w:eastAsia="Calibri" w:hAnsi="Calibri" w:cs="Calibri"/>
                              <w:noProof/>
                              <w:color w:val="000000"/>
                              <w:sz w:val="20"/>
                              <w:szCs w:val="20"/>
                            </w:rPr>
                            <w:t>International Paper - Business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19230" id="_x0000_t202" coordsize="21600,21600" o:spt="202" path="m,l,21600r21600,l21600,xe">
              <v:stroke joinstyle="miter"/>
              <v:path gradientshapeok="t" o:connecttype="rect"/>
            </v:shapetype>
            <v:shape id="Text Box 6" o:spid="_x0000_s1027" type="#_x0000_t202" alt="International Paper - Business Use" style="position:absolute;margin-left:0;margin-top:0;width:138.95pt;height:27.2pt;z-index:48752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" filled="f" stroked="f">
              <v:textbox style="mso-fit-shape-to-text:t" inset="0,0,0,15pt">
                <w:txbxContent>
                  <w:p w14:paraId="75D0DDCB" w14:textId="68D9A390" w:rsidR="00487A44" w:rsidRPr="00487A44" w:rsidRDefault="00487A44" w:rsidP="00487A44">
                    <w:pPr>
                      <w:rPr>
                        <w:rFonts w:ascii="Calibri" w:eastAsia="Calibri" w:hAnsi="Calibri" w:cs="Calibri"/>
                        <w:noProof/>
                        <w:color w:val="000000"/>
                        <w:sz w:val="20"/>
                        <w:szCs w:val="20"/>
                      </w:rPr>
                    </w:pPr>
                    <w:r w:rsidRPr="00487A44">
                      <w:rPr>
                        <w:rFonts w:ascii="Calibri" w:eastAsia="Calibri" w:hAnsi="Calibri" w:cs="Calibri"/>
                        <w:noProof/>
                        <w:color w:val="000000"/>
                        <w:sz w:val="20"/>
                        <w:szCs w:val="20"/>
                      </w:rPr>
                      <w:t>International Paper - Business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65C8" w14:textId="14A44BAB" w:rsidR="00487A44" w:rsidRDefault="00487A44">
    <w:pPr>
      <w:pStyle w:val="Footer"/>
    </w:pPr>
    <w:r>
      <w:rPr>
        <w:noProof/>
      </w:rPr>
      <mc:AlternateContent>
        <mc:Choice Requires="wps">
          <w:drawing>
            <wp:anchor distT="0" distB="0" distL="0" distR="0" simplePos="0" relativeHeight="487529984" behindDoc="0" locked="0" layoutInCell="1" allowOverlap="1" wp14:anchorId="7DF790CC" wp14:editId="75171A09">
              <wp:simplePos x="838200" y="9890760"/>
              <wp:positionH relativeFrom="page">
                <wp:align>center</wp:align>
              </wp:positionH>
              <wp:positionV relativeFrom="page">
                <wp:align>bottom</wp:align>
              </wp:positionV>
              <wp:extent cx="1764665" cy="345440"/>
              <wp:effectExtent l="0" t="0" r="6985" b="0"/>
              <wp:wrapNone/>
              <wp:docPr id="1206069479" name="Text Box 7" descr="International Paper - 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64665" cy="345440"/>
                      </a:xfrm>
                      <a:prstGeom prst="rect">
                        <a:avLst/>
                      </a:prstGeom>
                      <a:noFill/>
                      <a:ln>
                        <a:noFill/>
                      </a:ln>
                    </wps:spPr>
                    <wps:txbx>
                      <w:txbxContent>
                        <w:p w14:paraId="6783DB76" w14:textId="48872F89" w:rsidR="00487A44" w:rsidRPr="00487A44" w:rsidRDefault="00487A44" w:rsidP="00487A44">
                          <w:pPr>
                            <w:rPr>
                              <w:rFonts w:ascii="Calibri" w:eastAsia="Calibri" w:hAnsi="Calibri" w:cs="Calibri"/>
                              <w:noProof/>
                              <w:color w:val="000000"/>
                              <w:sz w:val="20"/>
                              <w:szCs w:val="20"/>
                            </w:rPr>
                          </w:pPr>
                          <w:r w:rsidRPr="00487A44">
                            <w:rPr>
                              <w:rFonts w:ascii="Calibri" w:eastAsia="Calibri" w:hAnsi="Calibri" w:cs="Calibri"/>
                              <w:noProof/>
                              <w:color w:val="000000"/>
                              <w:sz w:val="20"/>
                              <w:szCs w:val="20"/>
                            </w:rPr>
                            <w:t>International Paper - Business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790CC" id="_x0000_t202" coordsize="21600,21600" o:spt="202" path="m,l,21600r21600,l21600,xe">
              <v:stroke joinstyle="miter"/>
              <v:path gradientshapeok="t" o:connecttype="rect"/>
            </v:shapetype>
            <v:shape id="Text Box 7" o:spid="_x0000_s1028" type="#_x0000_t202" alt="International Paper - Business Use" style="position:absolute;margin-left:0;margin-top:0;width:138.95pt;height:27.2pt;z-index:48752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" filled="f" stroked="f">
              <v:textbox style="mso-fit-shape-to-text:t" inset="0,0,0,15pt">
                <w:txbxContent>
                  <w:p w14:paraId="6783DB76" w14:textId="48872F89" w:rsidR="00487A44" w:rsidRPr="00487A44" w:rsidRDefault="00487A44" w:rsidP="00487A44">
                    <w:pPr>
                      <w:rPr>
                        <w:rFonts w:ascii="Calibri" w:eastAsia="Calibri" w:hAnsi="Calibri" w:cs="Calibri"/>
                        <w:noProof/>
                        <w:color w:val="000000"/>
                        <w:sz w:val="20"/>
                        <w:szCs w:val="20"/>
                      </w:rPr>
                    </w:pPr>
                    <w:r w:rsidRPr="00487A44">
                      <w:rPr>
                        <w:rFonts w:ascii="Calibri" w:eastAsia="Calibri" w:hAnsi="Calibri" w:cs="Calibri"/>
                        <w:noProof/>
                        <w:color w:val="000000"/>
                        <w:sz w:val="20"/>
                        <w:szCs w:val="20"/>
                      </w:rPr>
                      <w:t>International Paper - Business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DBD0" w14:textId="45D0AABF" w:rsidR="00487A44" w:rsidRDefault="00487A44">
    <w:pPr>
      <w:pStyle w:val="Footer"/>
    </w:pPr>
    <w:r>
      <w:rPr>
        <w:noProof/>
      </w:rPr>
      <mc:AlternateContent>
        <mc:Choice Requires="wps">
          <w:drawing>
            <wp:anchor distT="0" distB="0" distL="0" distR="0" simplePos="0" relativeHeight="487527936" behindDoc="0" locked="0" layoutInCell="1" allowOverlap="1" wp14:anchorId="71333F92" wp14:editId="6DF0CDFB">
              <wp:simplePos x="635" y="635"/>
              <wp:positionH relativeFrom="page">
                <wp:align>center</wp:align>
              </wp:positionH>
              <wp:positionV relativeFrom="page">
                <wp:align>bottom</wp:align>
              </wp:positionV>
              <wp:extent cx="1764665" cy="345440"/>
              <wp:effectExtent l="0" t="0" r="6985" b="0"/>
              <wp:wrapNone/>
              <wp:docPr id="49129324" name="Text Box 5" descr="International Paper - 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64665" cy="345440"/>
                      </a:xfrm>
                      <a:prstGeom prst="rect">
                        <a:avLst/>
                      </a:prstGeom>
                      <a:noFill/>
                      <a:ln>
                        <a:noFill/>
                      </a:ln>
                    </wps:spPr>
                    <wps:txbx>
                      <w:txbxContent>
                        <w:p w14:paraId="5A8ADF7E" w14:textId="1CACCA74" w:rsidR="00487A44" w:rsidRPr="00487A44" w:rsidRDefault="00487A44" w:rsidP="00487A44">
                          <w:pPr>
                            <w:rPr>
                              <w:rFonts w:ascii="Calibri" w:eastAsia="Calibri" w:hAnsi="Calibri" w:cs="Calibri"/>
                              <w:noProof/>
                              <w:color w:val="000000"/>
                              <w:sz w:val="20"/>
                              <w:szCs w:val="20"/>
                            </w:rPr>
                          </w:pPr>
                          <w:r w:rsidRPr="00487A44">
                            <w:rPr>
                              <w:rFonts w:ascii="Calibri" w:eastAsia="Calibri" w:hAnsi="Calibri" w:cs="Calibri"/>
                              <w:noProof/>
                              <w:color w:val="000000"/>
                              <w:sz w:val="20"/>
                              <w:szCs w:val="20"/>
                            </w:rPr>
                            <w:t>International Paper - Business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33F92" id="_x0000_t202" coordsize="21600,21600" o:spt="202" path="m,l,21600r21600,l21600,xe">
              <v:stroke joinstyle="miter"/>
              <v:path gradientshapeok="t" o:connecttype="rect"/>
            </v:shapetype>
            <v:shape id="Text Box 5" o:spid="_x0000_s1029" type="#_x0000_t202" alt="International Paper - Business Use" style="position:absolute;margin-left:0;margin-top:0;width:138.95pt;height:27.2pt;z-index:48752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" filled="f" stroked="f">
              <v:textbox style="mso-fit-shape-to-text:t" inset="0,0,0,15pt">
                <w:txbxContent>
                  <w:p w14:paraId="5A8ADF7E" w14:textId="1CACCA74" w:rsidR="00487A44" w:rsidRPr="00487A44" w:rsidRDefault="00487A44" w:rsidP="00487A44">
                    <w:pPr>
                      <w:rPr>
                        <w:rFonts w:ascii="Calibri" w:eastAsia="Calibri" w:hAnsi="Calibri" w:cs="Calibri"/>
                        <w:noProof/>
                        <w:color w:val="000000"/>
                        <w:sz w:val="20"/>
                        <w:szCs w:val="20"/>
                      </w:rPr>
                    </w:pPr>
                    <w:r w:rsidRPr="00487A44">
                      <w:rPr>
                        <w:rFonts w:ascii="Calibri" w:eastAsia="Calibri" w:hAnsi="Calibri" w:cs="Calibri"/>
                        <w:noProof/>
                        <w:color w:val="000000"/>
                        <w:sz w:val="20"/>
                        <w:szCs w:val="20"/>
                      </w:rPr>
                      <w:t>International Paper - 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E0E2" w14:textId="77777777" w:rsidR="00A338F5" w:rsidRDefault="00A338F5">
      <w:r>
        <w:separator/>
      </w:r>
    </w:p>
  </w:footnote>
  <w:footnote w:type="continuationSeparator" w:id="0">
    <w:p w14:paraId="78D2F104" w14:textId="77777777" w:rsidR="00A338F5" w:rsidRDefault="00A3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7DCD" w14:textId="2A917596" w:rsidR="00E23869" w:rsidRDefault="003B48AD">
    <w:pPr>
      <w:pStyle w:val="BodyText"/>
      <w:spacing w:line="14" w:lineRule="auto"/>
      <w:rPr>
        <w:sz w:val="20"/>
      </w:rPr>
    </w:pPr>
    <w:r>
      <w:rPr>
        <w:noProof/>
      </w:rPr>
      <mc:AlternateContent>
        <mc:Choice Requires="wps">
          <w:drawing>
            <wp:anchor distT="0" distB="0" distL="114300" distR="114300" simplePos="0" relativeHeight="487526912" behindDoc="1" locked="0" layoutInCell="1" allowOverlap="1" wp14:anchorId="3C8B8367" wp14:editId="587C107D">
              <wp:simplePos x="0" y="0"/>
              <wp:positionH relativeFrom="page">
                <wp:posOffset>6824345</wp:posOffset>
              </wp:positionH>
              <wp:positionV relativeFrom="page">
                <wp:posOffset>427355</wp:posOffset>
              </wp:positionV>
              <wp:extent cx="494665" cy="16065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94874" w14:textId="74A72882" w:rsidR="00E23869" w:rsidRPr="008A4216" w:rsidRDefault="0015388B">
                          <w:pPr>
                            <w:pStyle w:val="BodyText"/>
                            <w:spacing w:before="11"/>
                            <w:ind w:left="20"/>
                            <w:rPr>
                              <w:rFonts w:ascii="Avenir" w:hAnsi="Avenir"/>
                            </w:rPr>
                          </w:pPr>
                          <w:proofErr w:type="spellStart"/>
                          <w:r w:rsidRPr="008A4216">
                            <w:rPr>
                              <w:rFonts w:ascii="Avenir" w:hAnsi="Avenir"/>
                              <w:color w:val="071119"/>
                            </w:rPr>
                            <w:t>pg</w:t>
                          </w:r>
                          <w:proofErr w:type="spellEnd"/>
                          <w:r w:rsidRPr="008A4216">
                            <w:rPr>
                              <w:rFonts w:ascii="Avenir" w:hAnsi="Avenir"/>
                              <w:color w:val="071119"/>
                              <w:spacing w:val="-2"/>
                            </w:rPr>
                            <w:t xml:space="preserve"> </w:t>
                          </w:r>
                          <w:r w:rsidRPr="008A4216">
                            <w:rPr>
                              <w:rFonts w:ascii="Avenir" w:hAnsi="Avenir"/>
                              <w:color w:val="071119"/>
                            </w:rPr>
                            <w:fldChar w:fldCharType="begin"/>
                          </w:r>
                          <w:r w:rsidRPr="008A4216">
                            <w:rPr>
                              <w:rFonts w:ascii="Avenir" w:hAnsi="Avenir"/>
                              <w:color w:val="071119"/>
                            </w:rPr>
                            <w:instrText xml:space="preserve"> PAGE </w:instrText>
                          </w:r>
                          <w:r w:rsidRPr="008A4216">
                            <w:rPr>
                              <w:rFonts w:ascii="Avenir" w:hAnsi="Avenir"/>
                              <w:color w:val="071119"/>
                            </w:rPr>
                            <w:fldChar w:fldCharType="separate"/>
                          </w:r>
                          <w:r w:rsidR="00801DC2">
                            <w:rPr>
                              <w:rFonts w:ascii="Avenir" w:hAnsi="Avenir"/>
                              <w:noProof/>
                              <w:color w:val="071119"/>
                            </w:rPr>
                            <w:t>1</w:t>
                          </w:r>
                          <w:r w:rsidRPr="008A4216">
                            <w:rPr>
                              <w:rFonts w:ascii="Avenir" w:hAnsi="Avenir"/>
                              <w:color w:val="071119"/>
                            </w:rPr>
                            <w:fldChar w:fldCharType="end"/>
                          </w:r>
                          <w:r w:rsidRPr="008A4216">
                            <w:rPr>
                              <w:rFonts w:ascii="Avenir" w:hAnsi="Avenir"/>
                              <w:color w:val="071119"/>
                              <w:spacing w:val="1"/>
                            </w:rPr>
                            <w:t xml:space="preserve"> </w:t>
                          </w:r>
                          <w:r w:rsidRPr="008A4216">
                            <w:rPr>
                              <w:rFonts w:ascii="Avenir" w:hAnsi="Avenir"/>
                              <w:color w:val="071119"/>
                            </w:rPr>
                            <w:t>of</w:t>
                          </w:r>
                          <w:r w:rsidRPr="008A4216">
                            <w:rPr>
                              <w:rFonts w:ascii="Avenir" w:hAnsi="Avenir"/>
                              <w:color w:val="071119"/>
                              <w:spacing w:val="1"/>
                            </w:rPr>
                            <w:t xml:space="preserve"> </w:t>
                          </w:r>
                          <w:r w:rsidRPr="008A4216">
                            <w:rPr>
                              <w:rFonts w:ascii="Avenir" w:hAnsi="Avenir"/>
                              <w:color w:val="071119"/>
                              <w:spacing w:val="-10"/>
                            </w:rPr>
                            <w:fldChar w:fldCharType="begin"/>
                          </w:r>
                          <w:r w:rsidRPr="008A4216">
                            <w:rPr>
                              <w:rFonts w:ascii="Avenir" w:hAnsi="Avenir"/>
                              <w:color w:val="071119"/>
                              <w:spacing w:val="-10"/>
                            </w:rPr>
                            <w:instrText xml:space="preserve"> NUMPAGES </w:instrText>
                          </w:r>
                          <w:r w:rsidRPr="008A4216">
                            <w:rPr>
                              <w:rFonts w:ascii="Avenir" w:hAnsi="Avenir"/>
                              <w:color w:val="071119"/>
                              <w:spacing w:val="-10"/>
                            </w:rPr>
                            <w:fldChar w:fldCharType="separate"/>
                          </w:r>
                          <w:r w:rsidR="00801DC2">
                            <w:rPr>
                              <w:rFonts w:ascii="Avenir" w:hAnsi="Avenir"/>
                              <w:noProof/>
                              <w:color w:val="071119"/>
                              <w:spacing w:val="-10"/>
                            </w:rPr>
                            <w:t>1</w:t>
                          </w:r>
                          <w:r w:rsidRPr="008A4216">
                            <w:rPr>
                              <w:rFonts w:ascii="Avenir" w:hAnsi="Avenir"/>
                              <w:color w:val="071119"/>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B8367" id="_x0000_t202" coordsize="21600,21600" o:spt="202" path="m,l,21600r21600,l21600,xe">
              <v:stroke joinstyle="miter"/>
              <v:path gradientshapeok="t" o:connecttype="rect"/>
            </v:shapetype>
            <v:shape id="docshape5" o:spid="_x0000_s1026" type="#_x0000_t202" style="position:absolute;margin-left:537.35pt;margin-top:33.65pt;width:38.95pt;height:12.6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" filled="f" stroked="f">
              <v:textbox inset="0,0,0,0">
                <w:txbxContent>
                  <w:p w14:paraId="6E994874" w14:textId="74A72882" w:rsidR="00E23869" w:rsidRPr="008A4216" w:rsidRDefault="0015388B">
                    <w:pPr>
                      <w:pStyle w:val="BodyText"/>
                      <w:spacing w:before="11"/>
                      <w:ind w:left="20"/>
                      <w:rPr>
                        <w:rFonts w:ascii="Avenir" w:hAnsi="Avenir"/>
                      </w:rPr>
                    </w:pPr>
                    <w:proofErr w:type="spellStart"/>
                    <w:r w:rsidRPr="008A4216">
                      <w:rPr>
                        <w:rFonts w:ascii="Avenir" w:hAnsi="Avenir"/>
                        <w:color w:val="071119"/>
                      </w:rPr>
                      <w:t>pg</w:t>
                    </w:r>
                    <w:proofErr w:type="spellEnd"/>
                    <w:r w:rsidRPr="008A4216">
                      <w:rPr>
                        <w:rFonts w:ascii="Avenir" w:hAnsi="Avenir"/>
                        <w:color w:val="071119"/>
                        <w:spacing w:val="-2"/>
                      </w:rPr>
                      <w:t xml:space="preserve"> </w:t>
                    </w:r>
                    <w:r w:rsidRPr="008A4216">
                      <w:rPr>
                        <w:rFonts w:ascii="Avenir" w:hAnsi="Avenir"/>
                        <w:color w:val="071119"/>
                      </w:rPr>
                      <w:fldChar w:fldCharType="begin"/>
                    </w:r>
                    <w:r w:rsidRPr="008A4216">
                      <w:rPr>
                        <w:rFonts w:ascii="Avenir" w:hAnsi="Avenir"/>
                        <w:color w:val="071119"/>
                      </w:rPr>
                      <w:instrText xml:space="preserve"> PAGE </w:instrText>
                    </w:r>
                    <w:r w:rsidRPr="008A4216">
                      <w:rPr>
                        <w:rFonts w:ascii="Avenir" w:hAnsi="Avenir"/>
                        <w:color w:val="071119"/>
                      </w:rPr>
                      <w:fldChar w:fldCharType="separate"/>
                    </w:r>
                    <w:r w:rsidR="00801DC2">
                      <w:rPr>
                        <w:rFonts w:ascii="Avenir" w:hAnsi="Avenir"/>
                        <w:noProof/>
                        <w:color w:val="071119"/>
                      </w:rPr>
                      <w:t>1</w:t>
                    </w:r>
                    <w:r w:rsidRPr="008A4216">
                      <w:rPr>
                        <w:rFonts w:ascii="Avenir" w:hAnsi="Avenir"/>
                        <w:color w:val="071119"/>
                      </w:rPr>
                      <w:fldChar w:fldCharType="end"/>
                    </w:r>
                    <w:r w:rsidRPr="008A4216">
                      <w:rPr>
                        <w:rFonts w:ascii="Avenir" w:hAnsi="Avenir"/>
                        <w:color w:val="071119"/>
                        <w:spacing w:val="1"/>
                      </w:rPr>
                      <w:t xml:space="preserve"> </w:t>
                    </w:r>
                    <w:r w:rsidRPr="008A4216">
                      <w:rPr>
                        <w:rFonts w:ascii="Avenir" w:hAnsi="Avenir"/>
                        <w:color w:val="071119"/>
                      </w:rPr>
                      <w:t>of</w:t>
                    </w:r>
                    <w:r w:rsidRPr="008A4216">
                      <w:rPr>
                        <w:rFonts w:ascii="Avenir" w:hAnsi="Avenir"/>
                        <w:color w:val="071119"/>
                        <w:spacing w:val="1"/>
                      </w:rPr>
                      <w:t xml:space="preserve"> </w:t>
                    </w:r>
                    <w:r w:rsidRPr="008A4216">
                      <w:rPr>
                        <w:rFonts w:ascii="Avenir" w:hAnsi="Avenir"/>
                        <w:color w:val="071119"/>
                        <w:spacing w:val="-10"/>
                      </w:rPr>
                      <w:fldChar w:fldCharType="begin"/>
                    </w:r>
                    <w:r w:rsidRPr="008A4216">
                      <w:rPr>
                        <w:rFonts w:ascii="Avenir" w:hAnsi="Avenir"/>
                        <w:color w:val="071119"/>
                        <w:spacing w:val="-10"/>
                      </w:rPr>
                      <w:instrText xml:space="preserve"> NUMPAGES </w:instrText>
                    </w:r>
                    <w:r w:rsidRPr="008A4216">
                      <w:rPr>
                        <w:rFonts w:ascii="Avenir" w:hAnsi="Avenir"/>
                        <w:color w:val="071119"/>
                        <w:spacing w:val="-10"/>
                      </w:rPr>
                      <w:fldChar w:fldCharType="separate"/>
                    </w:r>
                    <w:r w:rsidR="00801DC2">
                      <w:rPr>
                        <w:rFonts w:ascii="Avenir" w:hAnsi="Avenir"/>
                        <w:noProof/>
                        <w:color w:val="071119"/>
                        <w:spacing w:val="-10"/>
                      </w:rPr>
                      <w:t>1</w:t>
                    </w:r>
                    <w:r w:rsidRPr="008A4216">
                      <w:rPr>
                        <w:rFonts w:ascii="Avenir" w:hAnsi="Avenir"/>
                        <w:color w:val="071119"/>
                        <w:spacing w:val="-10"/>
                      </w:rPr>
                      <w:fldChar w:fldCharType="end"/>
                    </w:r>
                  </w:p>
                </w:txbxContent>
              </v:textbox>
              <w10:wrap anchorx="page" anchory="page"/>
            </v:shape>
          </w:pict>
        </mc:Fallback>
      </mc:AlternateContent>
    </w:r>
    <w:r>
      <w:rPr>
        <w:noProof/>
      </w:rPr>
      <mc:AlternateContent>
        <mc:Choice Requires="wpg">
          <w:drawing>
            <wp:anchor distT="0" distB="0" distL="114300" distR="114300" simplePos="0" relativeHeight="487525888" behindDoc="1" locked="0" layoutInCell="1" allowOverlap="1" wp14:anchorId="546B6677" wp14:editId="000A9A15">
              <wp:simplePos x="0" y="0"/>
              <wp:positionH relativeFrom="page">
                <wp:posOffset>1388110</wp:posOffset>
              </wp:positionH>
              <wp:positionV relativeFrom="page">
                <wp:posOffset>457200</wp:posOffset>
              </wp:positionV>
              <wp:extent cx="898525" cy="28575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285750"/>
                        <a:chOff x="2186" y="720"/>
                        <a:chExt cx="1415" cy="450"/>
                      </a:xfrm>
                    </wpg:grpSpPr>
                    <wps:wsp>
                      <wps:cNvPr id="3" name="docshape2"/>
                      <wps:cNvSpPr>
                        <a:spLocks noChangeArrowheads="1"/>
                      </wps:cNvSpPr>
                      <wps:spPr bwMode="auto">
                        <a:xfrm>
                          <a:off x="3565" y="725"/>
                          <a:ext cx="35" cy="177"/>
                        </a:xfrm>
                        <a:prstGeom prst="rect">
                          <a:avLst/>
                        </a:prstGeom>
                        <a:solidFill>
                          <a:srgbClr val="0711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85" y="720"/>
                          <a:ext cx="1368" cy="4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5FBC37" id="docshapegroup1" o:spid="_x0000_s1026" style="position:absolute;margin-left:109.3pt;margin-top:36pt;width:70.75pt;height:22.5pt;z-index:-15790592;mso-position-horizontal-relative:page;mso-position-vertical-relative:page" coordorigin="2186,720" coordsize="141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">
              <v:rect id="docshape2" o:spid="_x0000_s1027" style="position:absolute;left:3565;top:725;width:3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" fillcolor="#0711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185;top:720;width:1368;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">
                <v:imagedata r:id="rId2" o:title=""/>
              </v:shape>
              <w10:wrap anchorx="page" anchory="page"/>
            </v:group>
          </w:pict>
        </mc:Fallback>
      </mc:AlternateContent>
    </w:r>
    <w:r>
      <w:rPr>
        <w:noProof/>
      </w:rPr>
      <mc:AlternateContent>
        <mc:Choice Requires="wps">
          <w:drawing>
            <wp:anchor distT="0" distB="0" distL="114300" distR="114300" simplePos="0" relativeHeight="487526400" behindDoc="1" locked="0" layoutInCell="1" allowOverlap="1" wp14:anchorId="2E65FD82" wp14:editId="0508B11B">
              <wp:simplePos x="0" y="0"/>
              <wp:positionH relativeFrom="page">
                <wp:posOffset>914400</wp:posOffset>
              </wp:positionH>
              <wp:positionV relativeFrom="page">
                <wp:posOffset>460375</wp:posOffset>
              </wp:positionV>
              <wp:extent cx="406400" cy="25146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0" cy="251460"/>
                      </a:xfrm>
                      <a:custGeom>
                        <a:avLst/>
                        <a:gdLst>
                          <a:gd name="T0" fmla="*/ 0 w 640"/>
                          <a:gd name="T1" fmla="*/ 2147483646 h 396"/>
                          <a:gd name="T2" fmla="*/ 2147483646 w 640"/>
                          <a:gd name="T3" fmla="*/ 2147483646 h 396"/>
                          <a:gd name="T4" fmla="*/ 2147483646 w 640"/>
                          <a:gd name="T5" fmla="*/ 2147483646 h 396"/>
                          <a:gd name="T6" fmla="*/ 2147483646 w 640"/>
                          <a:gd name="T7" fmla="*/ 2147483646 h 396"/>
                          <a:gd name="T8" fmla="*/ 2147483646 w 640"/>
                          <a:gd name="T9" fmla="*/ 2147483646 h 396"/>
                          <a:gd name="T10" fmla="*/ 0 w 640"/>
                          <a:gd name="T11" fmla="*/ 2147483646 h 396"/>
                          <a:gd name="T12" fmla="*/ 2147483646 w 640"/>
                          <a:gd name="T13" fmla="*/ 2147483646 h 396"/>
                          <a:gd name="T14" fmla="*/ 2147483646 w 640"/>
                          <a:gd name="T15" fmla="*/ 2147483646 h 396"/>
                          <a:gd name="T16" fmla="*/ 2147483646 w 640"/>
                          <a:gd name="T17" fmla="*/ 2147483646 h 396"/>
                          <a:gd name="T18" fmla="*/ 0 w 640"/>
                          <a:gd name="T19" fmla="*/ 2147483646 h 396"/>
                          <a:gd name="T20" fmla="*/ 2147483646 w 640"/>
                          <a:gd name="T21" fmla="*/ 2147483646 h 396"/>
                          <a:gd name="T22" fmla="*/ 2147483646 w 640"/>
                          <a:gd name="T23" fmla="*/ 2147483646 h 396"/>
                          <a:gd name="T24" fmla="*/ 2147483646 w 640"/>
                          <a:gd name="T25" fmla="*/ 2147483646 h 396"/>
                          <a:gd name="T26" fmla="*/ 2147483646 w 640"/>
                          <a:gd name="T27" fmla="*/ 2147483646 h 396"/>
                          <a:gd name="T28" fmla="*/ 2147483646 w 640"/>
                          <a:gd name="T29" fmla="*/ 2147483646 h 396"/>
                          <a:gd name="T30" fmla="*/ 2147483646 w 640"/>
                          <a:gd name="T31" fmla="*/ 2147483646 h 396"/>
                          <a:gd name="T32" fmla="*/ 2147483646 w 640"/>
                          <a:gd name="T33" fmla="*/ 2147483646 h 396"/>
                          <a:gd name="T34" fmla="*/ 2147483646 w 640"/>
                          <a:gd name="T35" fmla="*/ 2147483646 h 396"/>
                          <a:gd name="T36" fmla="*/ 2147483646 w 640"/>
                          <a:gd name="T37" fmla="*/ 2147483646 h 396"/>
                          <a:gd name="T38" fmla="*/ 2147483646 w 640"/>
                          <a:gd name="T39" fmla="*/ 2147483646 h 396"/>
                          <a:gd name="T40" fmla="*/ 2147483646 w 640"/>
                          <a:gd name="T41" fmla="*/ 2147483646 h 396"/>
                          <a:gd name="T42" fmla="*/ 2147483646 w 640"/>
                          <a:gd name="T43" fmla="*/ 2147483646 h 396"/>
                          <a:gd name="T44" fmla="*/ 2147483646 w 640"/>
                          <a:gd name="T45" fmla="*/ 2147483646 h 396"/>
                          <a:gd name="T46" fmla="*/ 2147483646 w 640"/>
                          <a:gd name="T47" fmla="*/ 2147483646 h 396"/>
                          <a:gd name="T48" fmla="*/ 2147483646 w 640"/>
                          <a:gd name="T49" fmla="*/ 2147483646 h 396"/>
                          <a:gd name="T50" fmla="*/ 2147483646 w 640"/>
                          <a:gd name="T51" fmla="*/ 2147483646 h 396"/>
                          <a:gd name="T52" fmla="*/ 2147483646 w 640"/>
                          <a:gd name="T53" fmla="*/ 2147483646 h 396"/>
                          <a:gd name="T54" fmla="*/ 2147483646 w 640"/>
                          <a:gd name="T55" fmla="*/ 2147483646 h 396"/>
                          <a:gd name="T56" fmla="*/ 2147483646 w 640"/>
                          <a:gd name="T57" fmla="*/ 2147483646 h 396"/>
                          <a:gd name="T58" fmla="*/ 2147483646 w 640"/>
                          <a:gd name="T59" fmla="*/ 2147483646 h 396"/>
                          <a:gd name="T60" fmla="*/ 2147483646 w 640"/>
                          <a:gd name="T61" fmla="*/ 2147483646 h 396"/>
                          <a:gd name="T62" fmla="*/ 2147483646 w 640"/>
                          <a:gd name="T63" fmla="*/ 2147483646 h 396"/>
                          <a:gd name="T64" fmla="*/ 2147483646 w 640"/>
                          <a:gd name="T65" fmla="*/ 2147483646 h 396"/>
                          <a:gd name="T66" fmla="*/ 2147483646 w 640"/>
                          <a:gd name="T67" fmla="*/ 2147483646 h 396"/>
                          <a:gd name="T68" fmla="*/ 2147483646 w 640"/>
                          <a:gd name="T69" fmla="*/ 2147483646 h 396"/>
                          <a:gd name="T70" fmla="*/ 2147483646 w 640"/>
                          <a:gd name="T71" fmla="*/ 2147483646 h 396"/>
                          <a:gd name="T72" fmla="*/ 2147483646 w 640"/>
                          <a:gd name="T73" fmla="*/ 2147483646 h 396"/>
                          <a:gd name="T74" fmla="*/ 2147483646 w 640"/>
                          <a:gd name="T75" fmla="*/ 2147483646 h 396"/>
                          <a:gd name="T76" fmla="*/ 2147483646 w 640"/>
                          <a:gd name="T77" fmla="*/ 2147483646 h 396"/>
                          <a:gd name="T78" fmla="*/ 2147483646 w 640"/>
                          <a:gd name="T79" fmla="*/ 2147483646 h 396"/>
                          <a:gd name="T80" fmla="*/ 2147483646 w 640"/>
                          <a:gd name="T81" fmla="*/ 2147483646 h 396"/>
                          <a:gd name="T82" fmla="*/ 2147483646 w 640"/>
                          <a:gd name="T83" fmla="*/ 2147483646 h 396"/>
                          <a:gd name="T84" fmla="*/ 2147483646 w 640"/>
                          <a:gd name="T85" fmla="*/ 2147483646 h 396"/>
                          <a:gd name="T86" fmla="*/ 2147483646 w 640"/>
                          <a:gd name="T87" fmla="*/ 2147483646 h 396"/>
                          <a:gd name="T88" fmla="*/ 2147483646 w 640"/>
                          <a:gd name="T89" fmla="*/ 2147483646 h 396"/>
                          <a:gd name="T90" fmla="*/ 2147483646 w 640"/>
                          <a:gd name="T91" fmla="*/ 2147483646 h 396"/>
                          <a:gd name="T92" fmla="*/ 2147483646 w 640"/>
                          <a:gd name="T93" fmla="*/ 2147483646 h 396"/>
                          <a:gd name="T94" fmla="*/ 2147483646 w 640"/>
                          <a:gd name="T95" fmla="*/ 2147483646 h 396"/>
                          <a:gd name="T96" fmla="*/ 2147483646 w 640"/>
                          <a:gd name="T97" fmla="*/ 2147483646 h 396"/>
                          <a:gd name="T98" fmla="*/ 2147483646 w 640"/>
                          <a:gd name="T99" fmla="*/ 2147483646 h 396"/>
                          <a:gd name="T100" fmla="*/ 2147483646 w 640"/>
                          <a:gd name="T101" fmla="*/ 2147483646 h 39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640" h="396">
                            <a:moveTo>
                              <a:pt x="213" y="280"/>
                            </a:moveTo>
                            <a:lnTo>
                              <a:pt x="0" y="280"/>
                            </a:lnTo>
                            <a:lnTo>
                              <a:pt x="0" y="395"/>
                            </a:lnTo>
                            <a:lnTo>
                              <a:pt x="60" y="395"/>
                            </a:lnTo>
                            <a:lnTo>
                              <a:pt x="85" y="393"/>
                            </a:lnTo>
                            <a:lnTo>
                              <a:pt x="108" y="385"/>
                            </a:lnTo>
                            <a:lnTo>
                              <a:pt x="129" y="373"/>
                            </a:lnTo>
                            <a:lnTo>
                              <a:pt x="147" y="356"/>
                            </a:lnTo>
                            <a:lnTo>
                              <a:pt x="213" y="280"/>
                            </a:lnTo>
                            <a:close/>
                            <a:moveTo>
                              <a:pt x="213" y="140"/>
                            </a:moveTo>
                            <a:lnTo>
                              <a:pt x="0" y="140"/>
                            </a:lnTo>
                            <a:lnTo>
                              <a:pt x="0" y="255"/>
                            </a:lnTo>
                            <a:lnTo>
                              <a:pt x="60" y="255"/>
                            </a:lnTo>
                            <a:lnTo>
                              <a:pt x="85" y="253"/>
                            </a:lnTo>
                            <a:lnTo>
                              <a:pt x="108" y="245"/>
                            </a:lnTo>
                            <a:lnTo>
                              <a:pt x="129" y="233"/>
                            </a:lnTo>
                            <a:lnTo>
                              <a:pt x="147" y="216"/>
                            </a:lnTo>
                            <a:lnTo>
                              <a:pt x="213" y="140"/>
                            </a:lnTo>
                            <a:close/>
                            <a:moveTo>
                              <a:pt x="213" y="0"/>
                            </a:moveTo>
                            <a:lnTo>
                              <a:pt x="0" y="0"/>
                            </a:lnTo>
                            <a:lnTo>
                              <a:pt x="0" y="115"/>
                            </a:lnTo>
                            <a:lnTo>
                              <a:pt x="60" y="115"/>
                            </a:lnTo>
                            <a:lnTo>
                              <a:pt x="85" y="113"/>
                            </a:lnTo>
                            <a:lnTo>
                              <a:pt x="108" y="105"/>
                            </a:lnTo>
                            <a:lnTo>
                              <a:pt x="129" y="92"/>
                            </a:lnTo>
                            <a:lnTo>
                              <a:pt x="147" y="76"/>
                            </a:lnTo>
                            <a:lnTo>
                              <a:pt x="213" y="0"/>
                            </a:lnTo>
                            <a:close/>
                            <a:moveTo>
                              <a:pt x="397" y="372"/>
                            </a:moveTo>
                            <a:lnTo>
                              <a:pt x="379" y="372"/>
                            </a:lnTo>
                            <a:lnTo>
                              <a:pt x="379" y="375"/>
                            </a:lnTo>
                            <a:lnTo>
                              <a:pt x="387" y="375"/>
                            </a:lnTo>
                            <a:lnTo>
                              <a:pt x="387" y="395"/>
                            </a:lnTo>
                            <a:lnTo>
                              <a:pt x="390" y="395"/>
                            </a:lnTo>
                            <a:lnTo>
                              <a:pt x="390" y="375"/>
                            </a:lnTo>
                            <a:lnTo>
                              <a:pt x="397" y="375"/>
                            </a:lnTo>
                            <a:lnTo>
                              <a:pt x="397" y="372"/>
                            </a:lnTo>
                            <a:close/>
                            <a:moveTo>
                              <a:pt x="426" y="372"/>
                            </a:moveTo>
                            <a:lnTo>
                              <a:pt x="421" y="372"/>
                            </a:lnTo>
                            <a:lnTo>
                              <a:pt x="415" y="387"/>
                            </a:lnTo>
                            <a:lnTo>
                              <a:pt x="414" y="392"/>
                            </a:lnTo>
                            <a:lnTo>
                              <a:pt x="412" y="387"/>
                            </a:lnTo>
                            <a:lnTo>
                              <a:pt x="407" y="375"/>
                            </a:lnTo>
                            <a:lnTo>
                              <a:pt x="406" y="372"/>
                            </a:lnTo>
                            <a:lnTo>
                              <a:pt x="401" y="372"/>
                            </a:lnTo>
                            <a:lnTo>
                              <a:pt x="401" y="395"/>
                            </a:lnTo>
                            <a:lnTo>
                              <a:pt x="404" y="395"/>
                            </a:lnTo>
                            <a:lnTo>
                              <a:pt x="404" y="375"/>
                            </a:lnTo>
                            <a:lnTo>
                              <a:pt x="406" y="380"/>
                            </a:lnTo>
                            <a:lnTo>
                              <a:pt x="412" y="395"/>
                            </a:lnTo>
                            <a:lnTo>
                              <a:pt x="415" y="395"/>
                            </a:lnTo>
                            <a:lnTo>
                              <a:pt x="416" y="392"/>
                            </a:lnTo>
                            <a:lnTo>
                              <a:pt x="421" y="380"/>
                            </a:lnTo>
                            <a:lnTo>
                              <a:pt x="423" y="375"/>
                            </a:lnTo>
                            <a:lnTo>
                              <a:pt x="423" y="395"/>
                            </a:lnTo>
                            <a:lnTo>
                              <a:pt x="426" y="395"/>
                            </a:lnTo>
                            <a:lnTo>
                              <a:pt x="426" y="375"/>
                            </a:lnTo>
                            <a:lnTo>
                              <a:pt x="426" y="372"/>
                            </a:lnTo>
                            <a:close/>
                            <a:moveTo>
                              <a:pt x="427" y="280"/>
                            </a:moveTo>
                            <a:lnTo>
                              <a:pt x="213" y="280"/>
                            </a:lnTo>
                            <a:lnTo>
                              <a:pt x="213" y="395"/>
                            </a:lnTo>
                            <a:lnTo>
                              <a:pt x="274" y="395"/>
                            </a:lnTo>
                            <a:lnTo>
                              <a:pt x="298" y="393"/>
                            </a:lnTo>
                            <a:lnTo>
                              <a:pt x="322" y="385"/>
                            </a:lnTo>
                            <a:lnTo>
                              <a:pt x="343" y="373"/>
                            </a:lnTo>
                            <a:lnTo>
                              <a:pt x="361" y="356"/>
                            </a:lnTo>
                            <a:lnTo>
                              <a:pt x="427" y="280"/>
                            </a:lnTo>
                            <a:close/>
                            <a:moveTo>
                              <a:pt x="427" y="140"/>
                            </a:moveTo>
                            <a:lnTo>
                              <a:pt x="213" y="140"/>
                            </a:lnTo>
                            <a:lnTo>
                              <a:pt x="213" y="255"/>
                            </a:lnTo>
                            <a:lnTo>
                              <a:pt x="274" y="255"/>
                            </a:lnTo>
                            <a:lnTo>
                              <a:pt x="298" y="253"/>
                            </a:lnTo>
                            <a:lnTo>
                              <a:pt x="322" y="245"/>
                            </a:lnTo>
                            <a:lnTo>
                              <a:pt x="343" y="233"/>
                            </a:lnTo>
                            <a:lnTo>
                              <a:pt x="361" y="216"/>
                            </a:lnTo>
                            <a:lnTo>
                              <a:pt x="427" y="140"/>
                            </a:lnTo>
                            <a:close/>
                            <a:moveTo>
                              <a:pt x="427" y="0"/>
                            </a:moveTo>
                            <a:lnTo>
                              <a:pt x="213" y="0"/>
                            </a:lnTo>
                            <a:lnTo>
                              <a:pt x="213" y="115"/>
                            </a:lnTo>
                            <a:lnTo>
                              <a:pt x="274" y="115"/>
                            </a:lnTo>
                            <a:lnTo>
                              <a:pt x="298" y="113"/>
                            </a:lnTo>
                            <a:lnTo>
                              <a:pt x="322" y="105"/>
                            </a:lnTo>
                            <a:lnTo>
                              <a:pt x="343" y="92"/>
                            </a:lnTo>
                            <a:lnTo>
                              <a:pt x="361" y="76"/>
                            </a:lnTo>
                            <a:lnTo>
                              <a:pt x="427" y="0"/>
                            </a:lnTo>
                            <a:close/>
                            <a:moveTo>
                              <a:pt x="640" y="140"/>
                            </a:moveTo>
                            <a:lnTo>
                              <a:pt x="427" y="140"/>
                            </a:lnTo>
                            <a:lnTo>
                              <a:pt x="427" y="255"/>
                            </a:lnTo>
                            <a:lnTo>
                              <a:pt x="487" y="255"/>
                            </a:lnTo>
                            <a:lnTo>
                              <a:pt x="512" y="253"/>
                            </a:lnTo>
                            <a:lnTo>
                              <a:pt x="535" y="245"/>
                            </a:lnTo>
                            <a:lnTo>
                              <a:pt x="556" y="233"/>
                            </a:lnTo>
                            <a:lnTo>
                              <a:pt x="574" y="216"/>
                            </a:lnTo>
                            <a:lnTo>
                              <a:pt x="640" y="140"/>
                            </a:lnTo>
                            <a:close/>
                            <a:moveTo>
                              <a:pt x="640" y="115"/>
                            </a:moveTo>
                            <a:lnTo>
                              <a:pt x="574" y="40"/>
                            </a:lnTo>
                            <a:lnTo>
                              <a:pt x="556" y="23"/>
                            </a:lnTo>
                            <a:lnTo>
                              <a:pt x="535" y="10"/>
                            </a:lnTo>
                            <a:lnTo>
                              <a:pt x="512" y="3"/>
                            </a:lnTo>
                            <a:lnTo>
                              <a:pt x="487" y="0"/>
                            </a:lnTo>
                            <a:lnTo>
                              <a:pt x="427" y="0"/>
                            </a:lnTo>
                            <a:lnTo>
                              <a:pt x="427" y="115"/>
                            </a:lnTo>
                            <a:lnTo>
                              <a:pt x="640" y="115"/>
                            </a:lnTo>
                            <a:close/>
                          </a:path>
                        </a:pathLst>
                      </a:custGeom>
                      <a:solidFill>
                        <a:srgbClr val="006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0BEC" id="docshape4" o:spid="_x0000_s1026" style="position:absolute;margin-left:1in;margin-top:36.25pt;width:32pt;height:19.8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" path="m213,280l,280,,395r60,l85,393r23,-8l129,373r18,-17l213,280xm213,140l,140,,255r60,l85,253r23,-8l129,233r18,-17l213,140xm213,l,,,115r60,l85,113r23,-8l129,92,147,76,213,xm397,372r-18,l379,375r8,l387,395r3,l390,375r7,l397,372xm426,372r-5,l415,387r-1,5l412,387r-5,-12l406,372r-5,l401,395r3,l404,375r2,5l412,395r3,l416,392r5,-12l423,375r,20l426,395r,-20l426,372xm427,280r-214,l213,395r61,l298,393r24,-8l343,373r18,-17l427,280xm427,140r-214,l213,255r61,l298,253r24,-8l343,233r18,-17l427,140xm427,l213,r,115l274,115r24,-2l322,105,343,92,361,76,427,xm640,140r-213,l427,255r60,l512,253r23,-8l556,233r18,-17l640,140xm640,115l574,40,556,23,535,10,512,3,487,,427,r,115l640,115xe" fillcolor="#006d64" stroked="f">
              <v:path arrowok="t" o:connecttype="custom" o:connectlocs="0,2147483646;2147483646,2147483646;2147483646,2147483646;2147483646,2147483646;2147483646,2147483646;0,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C6F50"/>
    <w:multiLevelType w:val="hybridMultilevel"/>
    <w:tmpl w:val="1AA8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72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NDE1tjQzMTExtTRQ0lEKTi0uzszPAykwqQUAdcO9XSwAAAA="/>
  </w:docVars>
  <w:rsids>
    <w:rsidRoot w:val="00E23869"/>
    <w:rsid w:val="000B2339"/>
    <w:rsid w:val="000D1602"/>
    <w:rsid w:val="0011015E"/>
    <w:rsid w:val="00142DA2"/>
    <w:rsid w:val="001459D8"/>
    <w:rsid w:val="0015388B"/>
    <w:rsid w:val="0019031A"/>
    <w:rsid w:val="00193530"/>
    <w:rsid w:val="00196F75"/>
    <w:rsid w:val="001A2605"/>
    <w:rsid w:val="001C5ED9"/>
    <w:rsid w:val="001D2682"/>
    <w:rsid w:val="002810B4"/>
    <w:rsid w:val="002A538A"/>
    <w:rsid w:val="002B047F"/>
    <w:rsid w:val="002D7828"/>
    <w:rsid w:val="002F145F"/>
    <w:rsid w:val="002F52D7"/>
    <w:rsid w:val="00311660"/>
    <w:rsid w:val="00360BD3"/>
    <w:rsid w:val="00362CFD"/>
    <w:rsid w:val="0039446E"/>
    <w:rsid w:val="003B48AD"/>
    <w:rsid w:val="003F0289"/>
    <w:rsid w:val="0040794D"/>
    <w:rsid w:val="00451FDB"/>
    <w:rsid w:val="00486BB0"/>
    <w:rsid w:val="00487A44"/>
    <w:rsid w:val="004A2F39"/>
    <w:rsid w:val="004C1E0F"/>
    <w:rsid w:val="004E4062"/>
    <w:rsid w:val="00524880"/>
    <w:rsid w:val="00553A96"/>
    <w:rsid w:val="00555870"/>
    <w:rsid w:val="006703A0"/>
    <w:rsid w:val="006B2B13"/>
    <w:rsid w:val="006D4670"/>
    <w:rsid w:val="006E0AB9"/>
    <w:rsid w:val="006F595A"/>
    <w:rsid w:val="007131BB"/>
    <w:rsid w:val="007526E9"/>
    <w:rsid w:val="00785DB8"/>
    <w:rsid w:val="007C1C0B"/>
    <w:rsid w:val="007C2F96"/>
    <w:rsid w:val="007C5CC2"/>
    <w:rsid w:val="007D6934"/>
    <w:rsid w:val="007F6FA5"/>
    <w:rsid w:val="00801DC2"/>
    <w:rsid w:val="0081113F"/>
    <w:rsid w:val="00863DD7"/>
    <w:rsid w:val="008A4216"/>
    <w:rsid w:val="008A5B6E"/>
    <w:rsid w:val="008B7061"/>
    <w:rsid w:val="008C11AC"/>
    <w:rsid w:val="009E07AB"/>
    <w:rsid w:val="00A15BB5"/>
    <w:rsid w:val="00A338F5"/>
    <w:rsid w:val="00A64E82"/>
    <w:rsid w:val="00AA0734"/>
    <w:rsid w:val="00AA2014"/>
    <w:rsid w:val="00AA5188"/>
    <w:rsid w:val="00B37AF2"/>
    <w:rsid w:val="00B4265F"/>
    <w:rsid w:val="00B878B1"/>
    <w:rsid w:val="00BA34BC"/>
    <w:rsid w:val="00C1533F"/>
    <w:rsid w:val="00C165D5"/>
    <w:rsid w:val="00C64E01"/>
    <w:rsid w:val="00C87228"/>
    <w:rsid w:val="00CF53F7"/>
    <w:rsid w:val="00D33012"/>
    <w:rsid w:val="00D35962"/>
    <w:rsid w:val="00D572EB"/>
    <w:rsid w:val="00D83AF6"/>
    <w:rsid w:val="00DD24AB"/>
    <w:rsid w:val="00DD27A0"/>
    <w:rsid w:val="00DD3CBC"/>
    <w:rsid w:val="00DD7660"/>
    <w:rsid w:val="00E00F69"/>
    <w:rsid w:val="00E23869"/>
    <w:rsid w:val="00E25B8A"/>
    <w:rsid w:val="00E600CB"/>
    <w:rsid w:val="00E67F98"/>
    <w:rsid w:val="00EC3579"/>
    <w:rsid w:val="00ED31CA"/>
    <w:rsid w:val="00F13C10"/>
    <w:rsid w:val="00F23AC3"/>
    <w:rsid w:val="00F773B8"/>
    <w:rsid w:val="00F8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1C74"/>
  <w15:docId w15:val="{EE81EB62-C861-4084-8D99-777D7D3A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P Faktum" w:eastAsia="IP Faktum" w:hAnsi="IP Faktum" w:cs="IP Fakt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left="120" w:right="1490"/>
    </w:pPr>
    <w:rPr>
      <w:rFonts w:ascii="IP-Faktum-Light" w:eastAsia="IP-Faktum-Light" w:hAnsi="IP-Faktum-Light" w:cs="IP-Faktum-Light"/>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216"/>
    <w:pPr>
      <w:tabs>
        <w:tab w:val="center" w:pos="4680"/>
        <w:tab w:val="right" w:pos="9360"/>
      </w:tabs>
    </w:pPr>
  </w:style>
  <w:style w:type="character" w:customStyle="1" w:styleId="HeaderChar">
    <w:name w:val="Header Char"/>
    <w:basedOn w:val="DefaultParagraphFont"/>
    <w:link w:val="Header"/>
    <w:uiPriority w:val="99"/>
    <w:rsid w:val="008A4216"/>
    <w:rPr>
      <w:rFonts w:ascii="IP Faktum" w:eastAsia="IP Faktum" w:hAnsi="IP Faktum" w:cs="IP Faktum"/>
    </w:rPr>
  </w:style>
  <w:style w:type="paragraph" w:styleId="Footer">
    <w:name w:val="footer"/>
    <w:basedOn w:val="Normal"/>
    <w:link w:val="FooterChar"/>
    <w:uiPriority w:val="99"/>
    <w:unhideWhenUsed/>
    <w:rsid w:val="008A4216"/>
    <w:pPr>
      <w:tabs>
        <w:tab w:val="center" w:pos="4680"/>
        <w:tab w:val="right" w:pos="9360"/>
      </w:tabs>
    </w:pPr>
  </w:style>
  <w:style w:type="character" w:customStyle="1" w:styleId="FooterChar">
    <w:name w:val="Footer Char"/>
    <w:basedOn w:val="DefaultParagraphFont"/>
    <w:link w:val="Footer"/>
    <w:uiPriority w:val="99"/>
    <w:rsid w:val="008A4216"/>
    <w:rPr>
      <w:rFonts w:ascii="IP Faktum" w:eastAsia="IP Faktum" w:hAnsi="IP Faktum" w:cs="IP Faktum"/>
    </w:rPr>
  </w:style>
  <w:style w:type="character" w:styleId="Hyperlink">
    <w:name w:val="Hyperlink"/>
    <w:basedOn w:val="DefaultParagraphFont"/>
    <w:uiPriority w:val="99"/>
    <w:unhideWhenUsed/>
    <w:rsid w:val="008B7061"/>
    <w:rPr>
      <w:color w:val="0000FF" w:themeColor="hyperlink"/>
      <w:u w:val="single"/>
    </w:rPr>
  </w:style>
  <w:style w:type="character" w:customStyle="1" w:styleId="UnresolvedMention1">
    <w:name w:val="Unresolved Mention1"/>
    <w:basedOn w:val="DefaultParagraphFont"/>
    <w:uiPriority w:val="99"/>
    <w:semiHidden/>
    <w:unhideWhenUsed/>
    <w:rsid w:val="008B7061"/>
    <w:rPr>
      <w:color w:val="605E5C"/>
      <w:shd w:val="clear" w:color="auto" w:fill="E1DFDD"/>
    </w:rPr>
  </w:style>
  <w:style w:type="character" w:styleId="FollowedHyperlink">
    <w:name w:val="FollowedHyperlink"/>
    <w:basedOn w:val="DefaultParagraphFont"/>
    <w:uiPriority w:val="99"/>
    <w:semiHidden/>
    <w:unhideWhenUsed/>
    <w:rsid w:val="00E67F98"/>
    <w:rPr>
      <w:color w:val="800080" w:themeColor="followedHyperlink"/>
      <w:u w:val="single"/>
    </w:rPr>
  </w:style>
  <w:style w:type="paragraph" w:styleId="Revision">
    <w:name w:val="Revision"/>
    <w:hidden/>
    <w:uiPriority w:val="99"/>
    <w:semiHidden/>
    <w:rsid w:val="001C5ED9"/>
    <w:pPr>
      <w:widowControl/>
      <w:autoSpaceDE/>
      <w:autoSpaceDN/>
    </w:pPr>
    <w:rPr>
      <w:rFonts w:ascii="IP Faktum" w:eastAsia="IP Faktum" w:hAnsi="IP Faktum" w:cs="IP Fakt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825675">
      <w:bodyDiv w:val="1"/>
      <w:marLeft w:val="0"/>
      <w:marRight w:val="0"/>
      <w:marTop w:val="0"/>
      <w:marBottom w:val="0"/>
      <w:divBdr>
        <w:top w:val="none" w:sz="0" w:space="0" w:color="auto"/>
        <w:left w:val="none" w:sz="0" w:space="0" w:color="auto"/>
        <w:bottom w:val="none" w:sz="0" w:space="0" w:color="auto"/>
        <w:right w:val="none" w:sz="0" w:space="0" w:color="auto"/>
      </w:divBdr>
    </w:div>
    <w:div w:id="1194462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paper.com/investors/events-present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77525-C0A3-449D-9DF3-802599FDD7C9}">
  <ds:schemaRefs>
    <ds:schemaRef ds:uri="http://schemas.openxmlformats.org/officeDocument/2006/bibliography"/>
  </ds:schemaRefs>
</ds:datastoreItem>
</file>

<file path=docMetadata/LabelInfo.xml><?xml version="1.0" encoding="utf-8"?>
<clbl:labelList xmlns:clbl="http://schemas.microsoft.com/office/2020/mipLabelMetadata">
  <clbl:label id="{7b1e2853-13cf-4b7d-96cf-34e03d5cab1d}" enabled="1" method="Standard" siteId="{ef4cd7d9-cd50-4892-b62e-077d05f7ba1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IP_Brand_Press_Release.indd</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IP_Brand_Press_Release.indd</dc:title>
  <dc:subject/>
  <dc:creator>Jessica Seidner</dc:creator>
  <cp:keywords/>
  <dc:description/>
  <cp:lastModifiedBy>Amy Simpson</cp:lastModifiedBy>
  <cp:revision>2</cp:revision>
  <cp:lastPrinted>2025-01-13T22:59:00Z</cp:lastPrinted>
  <dcterms:created xsi:type="dcterms:W3CDTF">2025-04-02T18:55:00Z</dcterms:created>
  <dcterms:modified xsi:type="dcterms:W3CDTF">2025-04-02T18:55:00Z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Adobe InDesign 18.1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2023-02-28T00:00:00Z</vt:filetime>
  </property>
  <property fmtid="{D5CDD505-2E9C-101B-9397-08002B2CF9AE}" pid="7" name="Producer">
    <vt:lpwstr>Adobe PDF Library 17.0</vt:lpwstr>
  </property>
  <property fmtid="{D5CDD505-2E9C-101B-9397-08002B2CF9AE}" pid="8" name="_NewReviewCycle">
    <vt:lpwstr/>
  </property>
  <property fmtid="{D5CDD505-2E9C-101B-9397-08002B2CF9AE}" pid="9" name="ClassificationContentMarkingFooterShapeIds">
    <vt:lpwstr>2eda76c,6f1d5c72,47e328e7</vt:lpwstr>
  </property>
  <property fmtid="{D5CDD505-2E9C-101B-9397-08002B2CF9AE}" pid="10" name="ClassificationContentMarkingFooterFontProps">
    <vt:lpwstr>#000000,10,Calibri</vt:lpwstr>
  </property>
  <property fmtid="{D5CDD505-2E9C-101B-9397-08002B2CF9AE}" pid="11" name="ClassificationContentMarkingFooterText">
    <vt:lpwstr>International Paper - Business Use</vt:lpwstr>
  </property>
</Properties>
</file>